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9F7EB"/>
  <w:body>
    <w:p w14:paraId="16228F0E" w14:textId="77777777" w:rsidR="00C56CF4" w:rsidRPr="000B062C" w:rsidRDefault="00C56CF4" w:rsidP="00C56CF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B062C">
        <w:rPr>
          <w:rFonts w:cs="B Nazanin"/>
          <w:b/>
          <w:bCs/>
          <w:sz w:val="28"/>
          <w:szCs w:val="28"/>
          <w:rtl/>
          <w:lang w:bidi="fa-IR"/>
        </w:rPr>
        <w:t>دستور العمل نگارش مقالات</w:t>
      </w:r>
    </w:p>
    <w:p w14:paraId="46D6BD8A" w14:textId="77777777" w:rsidR="00C56CF4" w:rsidRDefault="00C56CF4" w:rsidP="00C56CF4">
      <w:pPr>
        <w:bidi/>
        <w:ind w:left="2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>----------------------------</w:t>
      </w:r>
    </w:p>
    <w:p w14:paraId="37322C7A" w14:textId="77777777" w:rsidR="00C56CF4" w:rsidRPr="00184075" w:rsidRDefault="00C56CF4" w:rsidP="00C56CF4">
      <w:pPr>
        <w:pStyle w:val="ListParagraph"/>
        <w:numPr>
          <w:ilvl w:val="0"/>
          <w:numId w:val="3"/>
        </w:numPr>
        <w:bidi/>
        <w:rPr>
          <w:sz w:val="24"/>
          <w:szCs w:val="24"/>
          <w:lang w:bidi="fa-IR"/>
        </w:rPr>
      </w:pPr>
      <w:r w:rsidRPr="00184075">
        <w:rPr>
          <w:rFonts w:hint="cs"/>
          <w:sz w:val="24"/>
          <w:szCs w:val="24"/>
          <w:rtl/>
          <w:lang w:bidi="fa-IR"/>
        </w:rPr>
        <w:t>مقاله</w:t>
      </w:r>
      <w:r w:rsidRPr="00184075">
        <w:rPr>
          <w:sz w:val="24"/>
          <w:szCs w:val="24"/>
          <w:rtl/>
          <w:lang w:bidi="fa-IR"/>
        </w:rPr>
        <w:t xml:space="preserve"> </w:t>
      </w:r>
      <w:r w:rsidRPr="00184075">
        <w:rPr>
          <w:rFonts w:hint="cs"/>
          <w:sz w:val="24"/>
          <w:szCs w:val="24"/>
          <w:rtl/>
          <w:lang w:bidi="fa-IR"/>
        </w:rPr>
        <w:t>با</w:t>
      </w:r>
      <w:r w:rsidRPr="00184075">
        <w:rPr>
          <w:sz w:val="24"/>
          <w:szCs w:val="24"/>
          <w:rtl/>
          <w:lang w:bidi="fa-IR"/>
        </w:rPr>
        <w:t xml:space="preserve"> </w:t>
      </w:r>
      <w:r w:rsidRPr="00184075">
        <w:rPr>
          <w:rFonts w:hint="cs"/>
          <w:sz w:val="24"/>
          <w:szCs w:val="24"/>
          <w:rtl/>
          <w:lang w:bidi="fa-IR"/>
        </w:rPr>
        <w:t>نرم</w:t>
      </w:r>
      <w:r w:rsidRPr="00184075">
        <w:rPr>
          <w:sz w:val="24"/>
          <w:szCs w:val="24"/>
          <w:rtl/>
          <w:lang w:bidi="fa-IR"/>
        </w:rPr>
        <w:t xml:space="preserve"> </w:t>
      </w:r>
      <w:r w:rsidRPr="00184075">
        <w:rPr>
          <w:rFonts w:hint="cs"/>
          <w:sz w:val="24"/>
          <w:szCs w:val="24"/>
          <w:rtl/>
          <w:lang w:bidi="fa-IR"/>
        </w:rPr>
        <w:t>افزار</w:t>
      </w:r>
      <w:r w:rsidRPr="00184075">
        <w:rPr>
          <w:sz w:val="24"/>
          <w:szCs w:val="24"/>
          <w:rtl/>
          <w:lang w:bidi="fa-IR"/>
        </w:rPr>
        <w:t xml:space="preserve"> </w:t>
      </w:r>
      <w:r w:rsidRPr="00BA696B">
        <w:rPr>
          <w:sz w:val="22"/>
          <w:szCs w:val="22"/>
          <w:lang w:bidi="fa-IR"/>
        </w:rPr>
        <w:t xml:space="preserve">Word </w:t>
      </w:r>
      <w:r w:rsidRPr="00BA696B">
        <w:rPr>
          <w:sz w:val="22"/>
          <w:szCs w:val="22"/>
          <w:rtl/>
          <w:lang w:bidi="fa-IR"/>
        </w:rPr>
        <w:t xml:space="preserve"> </w:t>
      </w:r>
      <w:r w:rsidRPr="00184075">
        <w:rPr>
          <w:rFonts w:hint="cs"/>
          <w:sz w:val="24"/>
          <w:szCs w:val="24"/>
          <w:rtl/>
          <w:lang w:bidi="fa-IR"/>
        </w:rPr>
        <w:t>تهيه</w:t>
      </w:r>
      <w:r w:rsidRPr="00184075">
        <w:rPr>
          <w:sz w:val="24"/>
          <w:szCs w:val="24"/>
          <w:rtl/>
          <w:lang w:bidi="fa-IR"/>
        </w:rPr>
        <w:t xml:space="preserve"> </w:t>
      </w:r>
      <w:r w:rsidRPr="00184075">
        <w:rPr>
          <w:rFonts w:hint="cs"/>
          <w:sz w:val="24"/>
          <w:szCs w:val="24"/>
          <w:rtl/>
          <w:lang w:bidi="fa-IR"/>
        </w:rPr>
        <w:t>شود</w:t>
      </w:r>
      <w:r w:rsidRPr="00184075">
        <w:rPr>
          <w:sz w:val="24"/>
          <w:szCs w:val="24"/>
          <w:rtl/>
          <w:lang w:bidi="fa-IR"/>
        </w:rPr>
        <w:t>.</w:t>
      </w:r>
    </w:p>
    <w:p w14:paraId="1AE119E4" w14:textId="65F2F87D" w:rsidR="00C56CF4" w:rsidRPr="000B062C" w:rsidRDefault="00C56CF4" w:rsidP="004355B0">
      <w:pPr>
        <w:pStyle w:val="ListParagraph"/>
        <w:numPr>
          <w:ilvl w:val="0"/>
          <w:numId w:val="3"/>
        </w:numPr>
        <w:bidi/>
        <w:rPr>
          <w:sz w:val="24"/>
          <w:szCs w:val="24"/>
          <w:rtl/>
          <w:lang w:bidi="fa-IR"/>
        </w:rPr>
      </w:pPr>
      <w:r w:rsidRPr="000B062C">
        <w:rPr>
          <w:sz w:val="24"/>
          <w:szCs w:val="24"/>
          <w:rtl/>
          <w:lang w:bidi="fa-IR"/>
        </w:rPr>
        <w:t xml:space="preserve">مقاله شامل عنوان، نام نویسندگان به همراه </w:t>
      </w:r>
      <w:r w:rsidRPr="000B062C">
        <w:rPr>
          <w:rFonts w:hint="cs"/>
          <w:sz w:val="24"/>
          <w:szCs w:val="24"/>
          <w:rtl/>
          <w:lang w:bidi="fa-IR"/>
        </w:rPr>
        <w:t xml:space="preserve">آدرس </w:t>
      </w:r>
      <w:r w:rsidRPr="000B062C">
        <w:rPr>
          <w:sz w:val="24"/>
          <w:szCs w:val="24"/>
          <w:rtl/>
          <w:lang w:bidi="fa-IR"/>
        </w:rPr>
        <w:t>محل کار</w:t>
      </w:r>
      <w:r w:rsidRPr="000B062C">
        <w:rPr>
          <w:rFonts w:hint="cs"/>
          <w:sz w:val="24"/>
          <w:szCs w:val="24"/>
          <w:rtl/>
          <w:lang w:bidi="fa-IR"/>
        </w:rPr>
        <w:t xml:space="preserve"> و ایمیل</w:t>
      </w:r>
      <w:r w:rsidRPr="000B062C">
        <w:rPr>
          <w:sz w:val="24"/>
          <w:szCs w:val="24"/>
          <w:rtl/>
          <w:lang w:bidi="fa-IR"/>
        </w:rPr>
        <w:t>، چکیده فارسی (</w:t>
      </w:r>
      <w:r>
        <w:rPr>
          <w:rFonts w:hint="cs"/>
          <w:sz w:val="24"/>
          <w:szCs w:val="24"/>
          <w:rtl/>
          <w:lang w:bidi="fa-IR"/>
        </w:rPr>
        <w:t xml:space="preserve"> همراه </w:t>
      </w:r>
      <w:r w:rsidRPr="000B062C">
        <w:rPr>
          <w:sz w:val="24"/>
          <w:szCs w:val="24"/>
          <w:rtl/>
          <w:lang w:bidi="fa-IR"/>
        </w:rPr>
        <w:t xml:space="preserve">با </w:t>
      </w:r>
      <w:r w:rsidR="004355B0">
        <w:rPr>
          <w:rFonts w:hint="cs"/>
          <w:sz w:val="24"/>
          <w:szCs w:val="24"/>
          <w:rtl/>
          <w:lang w:bidi="fa-IR"/>
        </w:rPr>
        <w:t>کلمات</w:t>
      </w:r>
      <w:r>
        <w:rPr>
          <w:rFonts w:hint="cs"/>
          <w:sz w:val="24"/>
          <w:szCs w:val="24"/>
          <w:rtl/>
          <w:lang w:bidi="fa-IR"/>
        </w:rPr>
        <w:t xml:space="preserve"> کلیدی</w:t>
      </w:r>
      <w:r w:rsidRPr="000B062C">
        <w:rPr>
          <w:sz w:val="24"/>
          <w:szCs w:val="24"/>
          <w:rtl/>
          <w:lang w:bidi="fa-IR"/>
        </w:rPr>
        <w:t>)، مقدمه،</w:t>
      </w:r>
      <w:r>
        <w:rPr>
          <w:rFonts w:hint="cs"/>
          <w:sz w:val="24"/>
          <w:szCs w:val="24"/>
          <w:rtl/>
          <w:lang w:bidi="fa-IR"/>
        </w:rPr>
        <w:t xml:space="preserve"> روش مطالعه،</w:t>
      </w:r>
      <w:r w:rsidRPr="000B062C">
        <w:rPr>
          <w:sz w:val="24"/>
          <w:szCs w:val="24"/>
          <w:rtl/>
          <w:lang w:bidi="fa-IR"/>
        </w:rPr>
        <w:t xml:space="preserve"> بحث</w:t>
      </w:r>
      <w:r>
        <w:rPr>
          <w:rFonts w:hint="cs"/>
          <w:sz w:val="24"/>
          <w:szCs w:val="24"/>
          <w:rtl/>
          <w:lang w:bidi="fa-IR"/>
        </w:rPr>
        <w:t>،</w:t>
      </w:r>
      <w:r w:rsidRPr="000B062C">
        <w:rPr>
          <w:sz w:val="24"/>
          <w:szCs w:val="24"/>
          <w:rtl/>
          <w:lang w:bidi="fa-IR"/>
        </w:rPr>
        <w:t xml:space="preserve"> نتیجه گیری</w:t>
      </w:r>
      <w:r>
        <w:rPr>
          <w:rFonts w:hint="cs"/>
          <w:sz w:val="24"/>
          <w:szCs w:val="24"/>
          <w:rtl/>
          <w:lang w:bidi="fa-IR"/>
        </w:rPr>
        <w:t xml:space="preserve"> و</w:t>
      </w:r>
      <w:r w:rsidRPr="000B062C">
        <w:rPr>
          <w:sz w:val="24"/>
          <w:szCs w:val="24"/>
          <w:rtl/>
          <w:lang w:bidi="fa-IR"/>
        </w:rPr>
        <w:t xml:space="preserve"> م</w:t>
      </w:r>
      <w:r w:rsidRPr="000B062C">
        <w:rPr>
          <w:rFonts w:hint="cs"/>
          <w:sz w:val="24"/>
          <w:szCs w:val="24"/>
          <w:rtl/>
          <w:lang w:bidi="fa-IR"/>
        </w:rPr>
        <w:t>نابع</w:t>
      </w:r>
      <w:r w:rsidRPr="000B062C">
        <w:rPr>
          <w:sz w:val="24"/>
          <w:szCs w:val="24"/>
          <w:rtl/>
          <w:lang w:bidi="fa-IR"/>
        </w:rPr>
        <w:t xml:space="preserve"> </w:t>
      </w:r>
      <w:r w:rsidRPr="000B062C">
        <w:rPr>
          <w:rFonts w:hint="cs"/>
          <w:sz w:val="24"/>
          <w:szCs w:val="24"/>
          <w:rtl/>
          <w:lang w:bidi="fa-IR"/>
        </w:rPr>
        <w:t>است</w:t>
      </w:r>
      <w:r>
        <w:rPr>
          <w:rFonts w:hint="cs"/>
          <w:sz w:val="24"/>
          <w:szCs w:val="24"/>
          <w:rtl/>
          <w:lang w:bidi="fa-IR"/>
        </w:rPr>
        <w:t>.</w:t>
      </w:r>
    </w:p>
    <w:p w14:paraId="48AB03F0" w14:textId="6BAC7CBF" w:rsidR="00C56CF4" w:rsidRPr="000B062C" w:rsidRDefault="00C56CF4" w:rsidP="00C56CF4">
      <w:pPr>
        <w:pStyle w:val="ListParagraph"/>
        <w:numPr>
          <w:ilvl w:val="0"/>
          <w:numId w:val="3"/>
        </w:numPr>
        <w:bidi/>
        <w:rPr>
          <w:sz w:val="24"/>
          <w:szCs w:val="24"/>
          <w:rtl/>
          <w:lang w:bidi="fa-IR"/>
        </w:rPr>
      </w:pPr>
      <w:r w:rsidRPr="000B062C">
        <w:rPr>
          <w:sz w:val="24"/>
          <w:szCs w:val="24"/>
          <w:rtl/>
          <w:lang w:bidi="fa-IR"/>
        </w:rPr>
        <w:t>مشخص کردن نام سخنران با علامت ستاره</w:t>
      </w:r>
      <w:r w:rsidR="00C400A3">
        <w:rPr>
          <w:rFonts w:hint="cs"/>
          <w:sz w:val="24"/>
          <w:szCs w:val="24"/>
          <w:rtl/>
          <w:lang w:bidi="fa-IR"/>
        </w:rPr>
        <w:t xml:space="preserve"> *</w:t>
      </w:r>
      <w:r w:rsidRPr="000B062C">
        <w:rPr>
          <w:sz w:val="24"/>
          <w:szCs w:val="24"/>
          <w:rtl/>
          <w:lang w:bidi="fa-IR"/>
        </w:rPr>
        <w:t xml:space="preserve"> </w:t>
      </w:r>
    </w:p>
    <w:p w14:paraId="63C2EC4C" w14:textId="77777777" w:rsidR="00C56CF4" w:rsidRPr="000B062C" w:rsidRDefault="00C56CF4" w:rsidP="00C56CF4">
      <w:pPr>
        <w:pStyle w:val="ListParagraph"/>
        <w:numPr>
          <w:ilvl w:val="0"/>
          <w:numId w:val="3"/>
        </w:numPr>
        <w:bidi/>
        <w:jc w:val="left"/>
        <w:rPr>
          <w:sz w:val="24"/>
          <w:szCs w:val="24"/>
          <w:rtl/>
          <w:lang w:bidi="fa-IR"/>
        </w:rPr>
      </w:pPr>
      <w:r w:rsidRPr="000B062C">
        <w:rPr>
          <w:sz w:val="24"/>
          <w:szCs w:val="24"/>
          <w:rtl/>
          <w:lang w:bidi="fa-IR"/>
        </w:rPr>
        <w:t>فاصله</w:t>
      </w:r>
      <w:r>
        <w:rPr>
          <w:rFonts w:hint="cs"/>
          <w:sz w:val="24"/>
          <w:szCs w:val="24"/>
          <w:rtl/>
          <w:lang w:bidi="fa-IR"/>
        </w:rPr>
        <w:softHyphen/>
      </w:r>
      <w:r w:rsidRPr="000B062C">
        <w:rPr>
          <w:sz w:val="24"/>
          <w:szCs w:val="24"/>
          <w:rtl/>
          <w:lang w:bidi="fa-IR"/>
        </w:rPr>
        <w:t>ها از پایین، بالا</w:t>
      </w:r>
      <w:r>
        <w:rPr>
          <w:rFonts w:hint="cs"/>
          <w:sz w:val="24"/>
          <w:szCs w:val="24"/>
          <w:rtl/>
          <w:lang w:bidi="fa-IR"/>
        </w:rPr>
        <w:t>،</w:t>
      </w:r>
      <w:r w:rsidRPr="000B062C">
        <w:rPr>
          <w:sz w:val="24"/>
          <w:szCs w:val="24"/>
          <w:rtl/>
          <w:lang w:bidi="fa-IR"/>
        </w:rPr>
        <w:t xml:space="preserve"> چپ</w:t>
      </w:r>
      <w:r>
        <w:rPr>
          <w:rFonts w:hint="cs"/>
          <w:sz w:val="24"/>
          <w:szCs w:val="24"/>
          <w:rtl/>
          <w:lang w:bidi="fa-IR"/>
        </w:rPr>
        <w:t xml:space="preserve"> و راست</w:t>
      </w:r>
      <w:r w:rsidRPr="000B062C">
        <w:rPr>
          <w:rFonts w:hint="cs"/>
          <w:sz w:val="24"/>
          <w:szCs w:val="24"/>
          <w:rtl/>
          <w:lang w:bidi="fa-IR"/>
        </w:rPr>
        <w:t xml:space="preserve"> 5/2</w:t>
      </w:r>
      <w:r w:rsidRPr="000B062C">
        <w:rPr>
          <w:sz w:val="24"/>
          <w:szCs w:val="24"/>
          <w:rtl/>
          <w:lang w:bidi="fa-IR"/>
        </w:rPr>
        <w:t xml:space="preserve"> سانتیمتر </w:t>
      </w:r>
    </w:p>
    <w:p w14:paraId="47EFFED8" w14:textId="77777777" w:rsidR="00C56CF4" w:rsidRPr="000B062C" w:rsidRDefault="00C56CF4" w:rsidP="00C56CF4">
      <w:pPr>
        <w:pStyle w:val="ListParagraph"/>
        <w:numPr>
          <w:ilvl w:val="0"/>
          <w:numId w:val="3"/>
        </w:numPr>
        <w:bidi/>
        <w:rPr>
          <w:sz w:val="24"/>
          <w:szCs w:val="24"/>
          <w:rtl/>
          <w:lang w:bidi="fa-IR"/>
        </w:rPr>
      </w:pPr>
      <w:r w:rsidRPr="000B062C">
        <w:rPr>
          <w:sz w:val="24"/>
          <w:szCs w:val="24"/>
          <w:rtl/>
          <w:lang w:bidi="fa-IR"/>
        </w:rPr>
        <w:t xml:space="preserve">چکيده مقاله حداکثر 250 کلمه </w:t>
      </w:r>
      <w:r>
        <w:rPr>
          <w:rFonts w:hint="cs"/>
          <w:sz w:val="24"/>
          <w:szCs w:val="24"/>
          <w:rtl/>
          <w:lang w:bidi="fa-IR"/>
        </w:rPr>
        <w:t>(لازم به ذکر است که چکیده انگلیسی نیاز نمی باشد)</w:t>
      </w:r>
    </w:p>
    <w:p w14:paraId="5D107923" w14:textId="77777777" w:rsidR="00C56CF4" w:rsidRPr="000B062C" w:rsidRDefault="00C56CF4" w:rsidP="00C56CF4">
      <w:pPr>
        <w:pStyle w:val="ListParagraph"/>
        <w:numPr>
          <w:ilvl w:val="0"/>
          <w:numId w:val="3"/>
        </w:numPr>
        <w:bidi/>
        <w:rPr>
          <w:sz w:val="24"/>
          <w:szCs w:val="24"/>
          <w:rtl/>
          <w:lang w:bidi="fa-IR"/>
        </w:rPr>
      </w:pPr>
      <w:r w:rsidRPr="000B062C">
        <w:rPr>
          <w:sz w:val="24"/>
          <w:szCs w:val="24"/>
          <w:rtl/>
          <w:lang w:bidi="fa-IR"/>
        </w:rPr>
        <w:t xml:space="preserve">فاصله سطرها در تمامي متن </w:t>
      </w:r>
      <w:r w:rsidRPr="000B062C">
        <w:rPr>
          <w:rFonts w:hint="cs"/>
          <w:sz w:val="24"/>
          <w:szCs w:val="24"/>
          <w:rtl/>
          <w:lang w:bidi="fa-IR"/>
        </w:rPr>
        <w:t>ی</w:t>
      </w:r>
      <w:r w:rsidRPr="000B062C">
        <w:rPr>
          <w:sz w:val="24"/>
          <w:szCs w:val="24"/>
          <w:rtl/>
          <w:lang w:bidi="fa-IR"/>
        </w:rPr>
        <w:t>ک سانتی</w:t>
      </w:r>
      <w:r w:rsidRPr="000B062C">
        <w:rPr>
          <w:sz w:val="24"/>
          <w:szCs w:val="24"/>
          <w:rtl/>
          <w:lang w:bidi="fa-IR"/>
        </w:rPr>
        <w:softHyphen/>
        <w:t xml:space="preserve">متر (به صورت </w:t>
      </w:r>
      <w:r>
        <w:rPr>
          <w:lang w:bidi="fa-IR"/>
        </w:rPr>
        <w:t>(</w:t>
      </w:r>
      <w:r w:rsidRPr="00852020">
        <w:rPr>
          <w:sz w:val="20"/>
          <w:szCs w:val="22"/>
          <w:lang w:bidi="fa-IR"/>
        </w:rPr>
        <w:t>Single</w:t>
      </w:r>
      <w:r w:rsidRPr="000B062C">
        <w:rPr>
          <w:sz w:val="24"/>
          <w:szCs w:val="24"/>
          <w:rtl/>
          <w:lang w:bidi="fa-IR"/>
        </w:rPr>
        <w:t xml:space="preserve">  </w:t>
      </w:r>
    </w:p>
    <w:p w14:paraId="5C04174B" w14:textId="77777777" w:rsidR="00C56CF4" w:rsidRPr="00307637" w:rsidRDefault="00C56CF4" w:rsidP="00C56CF4">
      <w:pPr>
        <w:bidi/>
        <w:rPr>
          <w:rFonts w:cs="B Nazanin"/>
          <w:sz w:val="24"/>
          <w:szCs w:val="24"/>
          <w:rtl/>
          <w:lang w:bidi="fa-IR"/>
        </w:rPr>
      </w:pPr>
    </w:p>
    <w:p w14:paraId="23FE8173" w14:textId="77777777" w:rsidR="00C56CF4" w:rsidRPr="00D37E1B" w:rsidRDefault="00C56CF4" w:rsidP="00C56CF4">
      <w:pPr>
        <w:bidi/>
        <w:ind w:left="2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نوع و </w:t>
      </w:r>
      <w:r w:rsidRPr="00D37E1B">
        <w:rPr>
          <w:rFonts w:cs="B Nazanin"/>
          <w:b/>
          <w:bCs/>
          <w:sz w:val="22"/>
          <w:szCs w:val="22"/>
          <w:rtl/>
          <w:lang w:bidi="fa-IR"/>
        </w:rPr>
        <w:t>اندازه قلم</w:t>
      </w:r>
      <w:r w:rsidRPr="00D37E1B">
        <w:rPr>
          <w:rFonts w:cs="B Nazanin" w:hint="cs"/>
          <w:b/>
          <w:bCs/>
          <w:sz w:val="22"/>
          <w:szCs w:val="22"/>
          <w:rtl/>
          <w:lang w:bidi="fa-IR"/>
        </w:rPr>
        <w:softHyphen/>
      </w:r>
      <w:r w:rsidRPr="00D37E1B">
        <w:rPr>
          <w:rFonts w:cs="B Nazanin"/>
          <w:b/>
          <w:bCs/>
          <w:sz w:val="22"/>
          <w:szCs w:val="22"/>
          <w:rtl/>
          <w:lang w:bidi="fa-IR"/>
        </w:rPr>
        <w:t>ها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2024"/>
      </w:tblGrid>
      <w:tr w:rsidR="00C56CF4" w:rsidRPr="00DA5B0A" w14:paraId="0784DFC0" w14:textId="77777777" w:rsidTr="00105CFD">
        <w:trPr>
          <w:jc w:val="center"/>
        </w:trPr>
        <w:tc>
          <w:tcPr>
            <w:tcW w:w="0" w:type="auto"/>
            <w:vAlign w:val="center"/>
          </w:tcPr>
          <w:p w14:paraId="75B8CD26" w14:textId="77777777" w:rsidR="00C56CF4" w:rsidRPr="00243B5E" w:rsidRDefault="00C56CF4" w:rsidP="00105CFD">
            <w:pPr>
              <w:widowControl w:val="0"/>
              <w:bidi/>
              <w:spacing w:after="0"/>
              <w:ind w:left="2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43B5E">
              <w:rPr>
                <w:rFonts w:cs="B Nazanin"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0" w:type="auto"/>
            <w:vAlign w:val="center"/>
          </w:tcPr>
          <w:p w14:paraId="4DA329BC" w14:textId="77777777" w:rsidR="00C56CF4" w:rsidRPr="000F3725" w:rsidRDefault="00C56CF4" w:rsidP="00105CFD">
            <w:pPr>
              <w:widowControl w:val="0"/>
              <w:bidi/>
              <w:spacing w:after="0"/>
              <w:ind w:left="2"/>
              <w:jc w:val="center"/>
              <w:rPr>
                <w:rFonts w:cs="Nazanin"/>
                <w:iCs/>
                <w:sz w:val="22"/>
                <w:szCs w:val="22"/>
                <w:rtl/>
                <w:lang w:bidi="fa-IR"/>
              </w:rPr>
            </w:pPr>
            <w:r w:rsidRPr="00CF2A9A">
              <w:rPr>
                <w:rFonts w:cs="Nazanin"/>
                <w:b/>
                <w:bCs/>
                <w:iCs/>
                <w:sz w:val="20"/>
                <w:lang w:bidi="fa-IR"/>
              </w:rPr>
              <w:t>B Titr 16</w:t>
            </w:r>
            <w:r w:rsidRPr="000F3725">
              <w:rPr>
                <w:rFonts w:cs="Nazanin"/>
                <w:i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Nazanin"/>
                <w:i/>
                <w:sz w:val="22"/>
                <w:szCs w:val="22"/>
                <w:rtl/>
                <w:lang w:bidi="fa-IR"/>
              </w:rPr>
              <w:t xml:space="preserve"> </w:t>
            </w:r>
            <w:r w:rsidRPr="00243B5E">
              <w:rPr>
                <w:rFonts w:cs="B Nazanin"/>
                <w:i/>
                <w:sz w:val="22"/>
                <w:szCs w:val="22"/>
                <w:rtl/>
                <w:lang w:bidi="fa-IR"/>
              </w:rPr>
              <w:t>پررنگ</w:t>
            </w:r>
          </w:p>
        </w:tc>
      </w:tr>
      <w:tr w:rsidR="00C56CF4" w:rsidRPr="00DA5B0A" w14:paraId="50028C76" w14:textId="77777777" w:rsidTr="00105CFD">
        <w:trPr>
          <w:jc w:val="center"/>
        </w:trPr>
        <w:tc>
          <w:tcPr>
            <w:tcW w:w="0" w:type="auto"/>
            <w:vAlign w:val="center"/>
          </w:tcPr>
          <w:p w14:paraId="0F88830C" w14:textId="77777777" w:rsidR="00C56CF4" w:rsidRPr="000F3725" w:rsidRDefault="00C56CF4" w:rsidP="00105CFD">
            <w:pPr>
              <w:widowControl w:val="0"/>
              <w:bidi/>
              <w:spacing w:after="0"/>
              <w:ind w:left="2"/>
              <w:jc w:val="center"/>
              <w:rPr>
                <w:rFonts w:cs="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نویسنده یا نویسندگان</w:t>
            </w:r>
          </w:p>
        </w:tc>
        <w:tc>
          <w:tcPr>
            <w:tcW w:w="0" w:type="auto"/>
            <w:vAlign w:val="center"/>
          </w:tcPr>
          <w:p w14:paraId="031822FA" w14:textId="77777777" w:rsidR="00C56CF4" w:rsidRPr="000F3725" w:rsidRDefault="00C56CF4" w:rsidP="00105CFD">
            <w:pPr>
              <w:widowControl w:val="0"/>
              <w:bidi/>
              <w:spacing w:after="0"/>
              <w:ind w:left="2"/>
              <w:jc w:val="center"/>
              <w:rPr>
                <w:rFonts w:cs="Nazanin"/>
                <w:iCs/>
                <w:sz w:val="22"/>
                <w:szCs w:val="22"/>
                <w:lang w:bidi="fa-IR"/>
              </w:rPr>
            </w:pPr>
            <w:r w:rsidRPr="00CF2A9A">
              <w:rPr>
                <w:rFonts w:cs="B Nazanin"/>
                <w:b/>
                <w:bCs/>
                <w:sz w:val="20"/>
                <w:lang w:bidi="fa-IR"/>
              </w:rPr>
              <w:t>B Nazanin 12</w:t>
            </w:r>
            <w:r w:rsidRPr="00CF2A9A">
              <w:rPr>
                <w:rFonts w:cs="Nazanin"/>
                <w:b/>
                <w:bCs/>
                <w:iCs/>
                <w:sz w:val="22"/>
                <w:szCs w:val="22"/>
                <w:rtl/>
                <w:lang w:bidi="fa-IR"/>
              </w:rPr>
              <w:t xml:space="preserve"> </w:t>
            </w:r>
            <w:r w:rsidRPr="003C5DE4">
              <w:rPr>
                <w:rFonts w:cs="B Nazanin" w:hint="cs"/>
                <w:i/>
                <w:sz w:val="22"/>
                <w:szCs w:val="22"/>
                <w:rtl/>
                <w:lang w:bidi="fa-IR"/>
              </w:rPr>
              <w:t>پررنگ</w:t>
            </w:r>
          </w:p>
        </w:tc>
      </w:tr>
      <w:tr w:rsidR="00C56CF4" w:rsidRPr="00DA5B0A" w14:paraId="6329CF7B" w14:textId="77777777" w:rsidTr="00105CFD">
        <w:trPr>
          <w:jc w:val="center"/>
        </w:trPr>
        <w:tc>
          <w:tcPr>
            <w:tcW w:w="0" w:type="auto"/>
            <w:vAlign w:val="center"/>
          </w:tcPr>
          <w:p w14:paraId="0CD37B31" w14:textId="77777777" w:rsidR="00C56CF4" w:rsidRDefault="00C56CF4" w:rsidP="00105CFD">
            <w:pPr>
              <w:widowControl w:val="0"/>
              <w:bidi/>
              <w:spacing w:after="0"/>
              <w:ind w:left="2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آدرس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 xml:space="preserve"> نویسند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 یا نویسندگان</w:t>
            </w:r>
          </w:p>
        </w:tc>
        <w:tc>
          <w:tcPr>
            <w:tcW w:w="0" w:type="auto"/>
            <w:vAlign w:val="center"/>
          </w:tcPr>
          <w:p w14:paraId="2829B5A2" w14:textId="77777777" w:rsidR="00C56CF4" w:rsidRPr="000F3725" w:rsidRDefault="00C56CF4" w:rsidP="00105CFD">
            <w:pPr>
              <w:widowControl w:val="0"/>
              <w:bidi/>
              <w:spacing w:after="0"/>
              <w:ind w:left="2"/>
              <w:jc w:val="center"/>
              <w:rPr>
                <w:rFonts w:cs="Nazanin"/>
                <w:iCs/>
                <w:sz w:val="22"/>
                <w:szCs w:val="22"/>
                <w:lang w:bidi="fa-IR"/>
              </w:rPr>
            </w:pPr>
            <w:r w:rsidRPr="00226C13">
              <w:rPr>
                <w:rFonts w:cs="B Nazanin"/>
                <w:sz w:val="20"/>
                <w:lang w:bidi="fa-IR"/>
              </w:rPr>
              <w:t>B Nazanin 10</w:t>
            </w:r>
            <w:r>
              <w:rPr>
                <w:rFonts w:cs="Nazanin"/>
                <w:i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C56CF4" w:rsidRPr="00DA5B0A" w14:paraId="2DC3CAC9" w14:textId="77777777" w:rsidTr="00105CFD">
        <w:trPr>
          <w:jc w:val="center"/>
        </w:trPr>
        <w:tc>
          <w:tcPr>
            <w:tcW w:w="0" w:type="auto"/>
            <w:vAlign w:val="center"/>
          </w:tcPr>
          <w:p w14:paraId="56099466" w14:textId="77777777" w:rsidR="00C56CF4" w:rsidRPr="000F3725" w:rsidRDefault="00C56CF4" w:rsidP="00105CFD">
            <w:pPr>
              <w:widowControl w:val="0"/>
              <w:bidi/>
              <w:spacing w:after="0"/>
              <w:ind w:left="2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F3725">
              <w:rPr>
                <w:rFonts w:cs="B Nazanin"/>
                <w:sz w:val="22"/>
                <w:szCs w:val="22"/>
                <w:rtl/>
                <w:lang w:bidi="fa-IR"/>
              </w:rPr>
              <w:t>عنوان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</w:r>
            <w:r w:rsidRPr="000F3725">
              <w:rPr>
                <w:rFonts w:cs="B Nazanin"/>
                <w:sz w:val="22"/>
                <w:szCs w:val="22"/>
                <w:rtl/>
                <w:lang w:bidi="fa-IR"/>
              </w:rPr>
              <w:t xml:space="preserve">ها </w:t>
            </w:r>
          </w:p>
        </w:tc>
        <w:tc>
          <w:tcPr>
            <w:tcW w:w="0" w:type="auto"/>
            <w:vAlign w:val="center"/>
          </w:tcPr>
          <w:p w14:paraId="488EEA6A" w14:textId="77777777" w:rsidR="00C56CF4" w:rsidRPr="000F3725" w:rsidRDefault="00C56CF4" w:rsidP="00105CFD">
            <w:pPr>
              <w:widowControl w:val="0"/>
              <w:bidi/>
              <w:spacing w:after="0"/>
              <w:ind w:left="2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F2A9A">
              <w:rPr>
                <w:rFonts w:cs="B Nazanin"/>
                <w:b/>
                <w:bCs/>
                <w:sz w:val="20"/>
                <w:lang w:bidi="fa-IR"/>
              </w:rPr>
              <w:t>B Nazanin 13</w:t>
            </w:r>
            <w:r w:rsidRPr="000F3725">
              <w:rPr>
                <w:rFonts w:cs="B Nazanin"/>
                <w:sz w:val="22"/>
                <w:szCs w:val="22"/>
                <w:rtl/>
              </w:rPr>
              <w:t xml:space="preserve"> پررنگ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C56CF4" w:rsidRPr="00DA5B0A" w14:paraId="5A8C7CFF" w14:textId="77777777" w:rsidTr="00105CFD">
        <w:trPr>
          <w:jc w:val="center"/>
        </w:trPr>
        <w:tc>
          <w:tcPr>
            <w:tcW w:w="0" w:type="auto"/>
            <w:vAlign w:val="center"/>
          </w:tcPr>
          <w:p w14:paraId="4B475889" w14:textId="77777777" w:rsidR="00C56CF4" w:rsidRPr="000F3725" w:rsidRDefault="00C56CF4" w:rsidP="00105CFD">
            <w:pPr>
              <w:widowControl w:val="0"/>
              <w:bidi/>
              <w:spacing w:after="0"/>
              <w:ind w:left="2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F3725">
              <w:rPr>
                <w:rFonts w:cs="B Nazanin"/>
                <w:sz w:val="22"/>
                <w:szCs w:val="22"/>
                <w:rtl/>
                <w:lang w:bidi="fa-IR"/>
              </w:rPr>
              <w:t>متن چکیده</w:t>
            </w:r>
          </w:p>
        </w:tc>
        <w:tc>
          <w:tcPr>
            <w:tcW w:w="0" w:type="auto"/>
            <w:vAlign w:val="center"/>
          </w:tcPr>
          <w:p w14:paraId="0B1C5F9B" w14:textId="77777777" w:rsidR="00C56CF4" w:rsidRPr="00226C13" w:rsidRDefault="00C56CF4" w:rsidP="00105CFD">
            <w:pPr>
              <w:widowControl w:val="0"/>
              <w:bidi/>
              <w:spacing w:after="0"/>
              <w:ind w:left="2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226C13">
              <w:rPr>
                <w:rFonts w:cs="B Nazanin"/>
                <w:sz w:val="20"/>
                <w:lang w:bidi="fa-IR"/>
              </w:rPr>
              <w:t>B Nazanin 11</w:t>
            </w:r>
            <w:r w:rsidRPr="00226C13">
              <w:rPr>
                <w:rFonts w:cs="B Nazanin"/>
                <w:sz w:val="20"/>
                <w:rtl/>
              </w:rPr>
              <w:t xml:space="preserve"> </w:t>
            </w:r>
          </w:p>
        </w:tc>
      </w:tr>
      <w:tr w:rsidR="00C56CF4" w:rsidRPr="00DA5B0A" w14:paraId="4E4A8894" w14:textId="77777777" w:rsidTr="00105CFD">
        <w:trPr>
          <w:jc w:val="center"/>
        </w:trPr>
        <w:tc>
          <w:tcPr>
            <w:tcW w:w="0" w:type="auto"/>
            <w:vAlign w:val="center"/>
          </w:tcPr>
          <w:p w14:paraId="5AA42B9C" w14:textId="77777777" w:rsidR="00C56CF4" w:rsidRPr="000F3725" w:rsidRDefault="00C56CF4" w:rsidP="00105CFD">
            <w:pPr>
              <w:widowControl w:val="0"/>
              <w:bidi/>
              <w:spacing w:after="0"/>
              <w:ind w:left="2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F3725">
              <w:rPr>
                <w:rFonts w:cs="B Nazanin"/>
                <w:sz w:val="22"/>
                <w:szCs w:val="22"/>
                <w:rtl/>
                <w:lang w:bidi="fa-IR"/>
              </w:rPr>
              <w:t>واژه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</w:r>
            <w:r w:rsidRPr="000F3725">
              <w:rPr>
                <w:rFonts w:cs="B Nazanin"/>
                <w:sz w:val="22"/>
                <w:szCs w:val="22"/>
                <w:rtl/>
                <w:lang w:bidi="fa-IR"/>
              </w:rPr>
              <w:t>های کلیدی</w:t>
            </w:r>
          </w:p>
        </w:tc>
        <w:tc>
          <w:tcPr>
            <w:tcW w:w="0" w:type="auto"/>
            <w:vAlign w:val="center"/>
          </w:tcPr>
          <w:p w14:paraId="6729EBDE" w14:textId="77777777" w:rsidR="00C56CF4" w:rsidRPr="000F3725" w:rsidRDefault="00C56CF4" w:rsidP="00105CFD">
            <w:pPr>
              <w:widowControl w:val="0"/>
              <w:bidi/>
              <w:spacing w:after="0"/>
              <w:ind w:left="2"/>
              <w:jc w:val="center"/>
              <w:rPr>
                <w:rFonts w:cs="B Nazanin"/>
                <w:sz w:val="22"/>
                <w:szCs w:val="22"/>
                <w:rtl/>
              </w:rPr>
            </w:pPr>
            <w:r w:rsidRPr="00CF2A9A">
              <w:rPr>
                <w:rFonts w:cs="B Nazanin"/>
                <w:b/>
                <w:bCs/>
                <w:sz w:val="20"/>
                <w:lang w:bidi="fa-IR"/>
              </w:rPr>
              <w:t>B Nazanin 11</w:t>
            </w:r>
            <w:r w:rsidRPr="00CF2A9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F3725">
              <w:rPr>
                <w:rFonts w:cs="B Nazanin"/>
                <w:sz w:val="22"/>
                <w:szCs w:val="22"/>
                <w:rtl/>
              </w:rPr>
              <w:t>پررنگ</w:t>
            </w:r>
            <w:r>
              <w:rPr>
                <w:rFonts w:cs="B Nazanin"/>
                <w:sz w:val="22"/>
                <w:szCs w:val="22"/>
                <w:rtl/>
              </w:rPr>
              <w:t xml:space="preserve"> </w:t>
            </w:r>
          </w:p>
        </w:tc>
      </w:tr>
      <w:tr w:rsidR="00873C45" w:rsidRPr="00DA5B0A" w14:paraId="41D0B50D" w14:textId="77777777" w:rsidTr="00105CFD">
        <w:trPr>
          <w:jc w:val="center"/>
        </w:trPr>
        <w:tc>
          <w:tcPr>
            <w:tcW w:w="0" w:type="auto"/>
            <w:vAlign w:val="center"/>
          </w:tcPr>
          <w:p w14:paraId="1C6662F2" w14:textId="367D25C9" w:rsidR="00873C45" w:rsidRPr="000F3725" w:rsidRDefault="00873C45" w:rsidP="00873C45">
            <w:pPr>
              <w:widowControl w:val="0"/>
              <w:bidi/>
              <w:spacing w:after="0"/>
              <w:ind w:left="2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F3725">
              <w:rPr>
                <w:rFonts w:cs="B Nazanin"/>
                <w:sz w:val="22"/>
                <w:szCs w:val="22"/>
                <w:rtl/>
              </w:rPr>
              <w:t>متن</w:t>
            </w:r>
            <w:r w:rsidRPr="000F372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فارسی </w:t>
            </w:r>
            <w:r w:rsidRPr="000F3725">
              <w:rPr>
                <w:rFonts w:cs="B Nazanin"/>
                <w:sz w:val="22"/>
                <w:szCs w:val="22"/>
                <w:rtl/>
                <w:lang w:bidi="fa-IR"/>
              </w:rPr>
              <w:t xml:space="preserve">مقاله </w:t>
            </w:r>
          </w:p>
        </w:tc>
        <w:tc>
          <w:tcPr>
            <w:tcW w:w="0" w:type="auto"/>
            <w:vAlign w:val="center"/>
          </w:tcPr>
          <w:p w14:paraId="1EEE94D7" w14:textId="7ED246E3" w:rsidR="00873C45" w:rsidRPr="00226C13" w:rsidRDefault="00873C45" w:rsidP="00873C45">
            <w:pPr>
              <w:widowControl w:val="0"/>
              <w:bidi/>
              <w:spacing w:after="0"/>
              <w:ind w:left="2"/>
              <w:jc w:val="center"/>
              <w:rPr>
                <w:rFonts w:cs="B Nazanin"/>
                <w:sz w:val="20"/>
                <w:lang w:bidi="fa-IR"/>
              </w:rPr>
            </w:pPr>
            <w:r w:rsidRPr="00226C13">
              <w:rPr>
                <w:rFonts w:cs="B Nazanin"/>
                <w:sz w:val="20"/>
                <w:lang w:bidi="fa-IR"/>
              </w:rPr>
              <w:t>B Nazanin 12</w:t>
            </w:r>
            <w:r w:rsidRPr="00226C13">
              <w:rPr>
                <w:rFonts w:cs="B Nazanin"/>
                <w:sz w:val="20"/>
                <w:rtl/>
                <w:lang w:bidi="fa-IR"/>
              </w:rPr>
              <w:t xml:space="preserve"> </w:t>
            </w:r>
          </w:p>
        </w:tc>
      </w:tr>
      <w:tr w:rsidR="00873C45" w:rsidRPr="00DA5B0A" w14:paraId="4CFEF076" w14:textId="77777777" w:rsidTr="00105CFD">
        <w:trPr>
          <w:jc w:val="center"/>
        </w:trPr>
        <w:tc>
          <w:tcPr>
            <w:tcW w:w="0" w:type="auto"/>
            <w:vAlign w:val="center"/>
          </w:tcPr>
          <w:p w14:paraId="7EBE8F5B" w14:textId="23B3216B" w:rsidR="00873C45" w:rsidRPr="000F3725" w:rsidRDefault="00873C45" w:rsidP="00873C45">
            <w:pPr>
              <w:widowControl w:val="0"/>
              <w:bidi/>
              <w:spacing w:after="0"/>
              <w:ind w:left="2"/>
              <w:jc w:val="center"/>
              <w:rPr>
                <w:rFonts w:cs="B Nazanin"/>
                <w:sz w:val="22"/>
                <w:szCs w:val="22"/>
                <w:rtl/>
              </w:rPr>
            </w:pPr>
            <w:r w:rsidRPr="000F3725">
              <w:rPr>
                <w:rFonts w:cs="B Nazanin"/>
                <w:sz w:val="22"/>
                <w:szCs w:val="22"/>
                <w:rtl/>
              </w:rPr>
              <w:t>واژه</w:t>
            </w:r>
            <w:r>
              <w:rPr>
                <w:rFonts w:cs="B Nazanin" w:hint="cs"/>
                <w:sz w:val="22"/>
                <w:szCs w:val="22"/>
                <w:rtl/>
              </w:rPr>
              <w:softHyphen/>
            </w:r>
            <w:r w:rsidRPr="000F3725">
              <w:rPr>
                <w:rFonts w:cs="B Nazanin"/>
                <w:sz w:val="22"/>
                <w:szCs w:val="22"/>
                <w:rtl/>
              </w:rPr>
              <w:t>های انگلیسی در متن مقاله</w:t>
            </w:r>
          </w:p>
        </w:tc>
        <w:tc>
          <w:tcPr>
            <w:tcW w:w="0" w:type="auto"/>
            <w:vAlign w:val="center"/>
          </w:tcPr>
          <w:p w14:paraId="6F8E9BE1" w14:textId="2A15C676" w:rsidR="00873C45" w:rsidRPr="000F3725" w:rsidRDefault="00873C45" w:rsidP="00873C45">
            <w:pPr>
              <w:widowControl w:val="0"/>
              <w:bidi/>
              <w:spacing w:after="0"/>
              <w:ind w:left="2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226C13">
              <w:rPr>
                <w:rFonts w:cs="B Nazanin"/>
                <w:sz w:val="20"/>
              </w:rPr>
              <w:t>Times New Roman 10</w:t>
            </w:r>
            <w:r w:rsidRPr="00226C13">
              <w:rPr>
                <w:rFonts w:cs="B Nazanin"/>
                <w:sz w:val="20"/>
                <w:rtl/>
              </w:rPr>
              <w:t xml:space="preserve"> </w:t>
            </w:r>
          </w:p>
        </w:tc>
      </w:tr>
      <w:tr w:rsidR="00873C45" w:rsidRPr="00DA5B0A" w14:paraId="2A101385" w14:textId="77777777" w:rsidTr="00105CFD">
        <w:trPr>
          <w:jc w:val="center"/>
        </w:trPr>
        <w:tc>
          <w:tcPr>
            <w:tcW w:w="0" w:type="auto"/>
            <w:vAlign w:val="center"/>
          </w:tcPr>
          <w:p w14:paraId="6B5BC418" w14:textId="77777777" w:rsidR="00873C45" w:rsidRPr="000F3725" w:rsidRDefault="00873C45" w:rsidP="00873C45">
            <w:pPr>
              <w:widowControl w:val="0"/>
              <w:bidi/>
              <w:spacing w:after="0"/>
              <w:ind w:left="2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F3725">
              <w:rPr>
                <w:rFonts w:cs="B Nazanin"/>
                <w:sz w:val="22"/>
                <w:szCs w:val="22"/>
                <w:rtl/>
                <w:lang w:bidi="fa-IR"/>
              </w:rPr>
              <w:t>متن جداول و شکل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</w:r>
            <w:r w:rsidRPr="000F3725">
              <w:rPr>
                <w:rFonts w:cs="B Nazanin"/>
                <w:sz w:val="22"/>
                <w:szCs w:val="22"/>
                <w:rtl/>
                <w:lang w:bidi="fa-IR"/>
              </w:rPr>
              <w:t>ها</w:t>
            </w:r>
          </w:p>
        </w:tc>
        <w:tc>
          <w:tcPr>
            <w:tcW w:w="0" w:type="auto"/>
            <w:vAlign w:val="center"/>
          </w:tcPr>
          <w:p w14:paraId="3A7EB5C5" w14:textId="77777777" w:rsidR="00873C45" w:rsidRPr="00226C13" w:rsidRDefault="00873C45" w:rsidP="00873C45">
            <w:pPr>
              <w:widowControl w:val="0"/>
              <w:bidi/>
              <w:spacing w:after="0"/>
              <w:ind w:left="2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226C13">
              <w:rPr>
                <w:rFonts w:cs="B Nazanin"/>
                <w:sz w:val="20"/>
                <w:lang w:bidi="fa-IR"/>
              </w:rPr>
              <w:t>B Nazanin 9</w:t>
            </w:r>
            <w:r w:rsidRPr="00226C13">
              <w:rPr>
                <w:rFonts w:cs="B Nazanin"/>
                <w:sz w:val="20"/>
                <w:rtl/>
                <w:lang w:bidi="fa-IR"/>
              </w:rPr>
              <w:t xml:space="preserve"> </w:t>
            </w:r>
          </w:p>
        </w:tc>
      </w:tr>
      <w:tr w:rsidR="00873C45" w:rsidRPr="00DA5B0A" w14:paraId="20413AC2" w14:textId="77777777" w:rsidTr="00105CFD">
        <w:trPr>
          <w:jc w:val="center"/>
        </w:trPr>
        <w:tc>
          <w:tcPr>
            <w:tcW w:w="0" w:type="auto"/>
            <w:vAlign w:val="center"/>
          </w:tcPr>
          <w:p w14:paraId="45C99DB2" w14:textId="77777777" w:rsidR="00873C45" w:rsidRPr="000F3725" w:rsidRDefault="00873C45" w:rsidP="00873C45">
            <w:pPr>
              <w:widowControl w:val="0"/>
              <w:bidi/>
              <w:spacing w:after="0"/>
              <w:ind w:left="2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F3725">
              <w:rPr>
                <w:rFonts w:cs="B Nazanin"/>
                <w:sz w:val="22"/>
                <w:szCs w:val="22"/>
                <w:rtl/>
                <w:lang w:bidi="fa-IR"/>
              </w:rPr>
              <w:t>زیرنویس شکل</w:t>
            </w:r>
            <w:r w:rsidRPr="000F3725">
              <w:rPr>
                <w:rFonts w:cs="B Nazanin"/>
                <w:sz w:val="22"/>
                <w:szCs w:val="22"/>
                <w:rtl/>
                <w:lang w:bidi="fa-IR"/>
              </w:rPr>
              <w:softHyphen/>
              <w:t>ها و بالانویس جدول</w:t>
            </w:r>
            <w:r w:rsidRPr="000F3725">
              <w:rPr>
                <w:rFonts w:cs="B Nazanin"/>
                <w:sz w:val="22"/>
                <w:szCs w:val="22"/>
                <w:rtl/>
                <w:lang w:bidi="fa-IR"/>
              </w:rPr>
              <w:softHyphen/>
              <w:t>ها</w:t>
            </w:r>
          </w:p>
        </w:tc>
        <w:tc>
          <w:tcPr>
            <w:tcW w:w="0" w:type="auto"/>
            <w:vAlign w:val="center"/>
          </w:tcPr>
          <w:p w14:paraId="62B3A156" w14:textId="77777777" w:rsidR="00873C45" w:rsidRPr="00226C13" w:rsidRDefault="00873C45" w:rsidP="00873C45">
            <w:pPr>
              <w:widowControl w:val="0"/>
              <w:bidi/>
              <w:spacing w:after="0"/>
              <w:ind w:left="2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226C13">
              <w:rPr>
                <w:rFonts w:cs="B Nazanin"/>
                <w:sz w:val="20"/>
                <w:lang w:bidi="fa-IR"/>
              </w:rPr>
              <w:t>B Nazanin 10</w:t>
            </w:r>
            <w:r w:rsidRPr="00226C13">
              <w:rPr>
                <w:rFonts w:cs="B Nazanin"/>
                <w:sz w:val="20"/>
                <w:rtl/>
                <w:lang w:bidi="fa-IR"/>
              </w:rPr>
              <w:t xml:space="preserve"> </w:t>
            </w:r>
          </w:p>
        </w:tc>
      </w:tr>
      <w:tr w:rsidR="00873C45" w:rsidRPr="00DA5B0A" w14:paraId="65D197D6" w14:textId="77777777" w:rsidTr="00105CFD">
        <w:trPr>
          <w:jc w:val="center"/>
        </w:trPr>
        <w:tc>
          <w:tcPr>
            <w:tcW w:w="0" w:type="auto"/>
            <w:vAlign w:val="center"/>
          </w:tcPr>
          <w:p w14:paraId="0177E824" w14:textId="2599E621" w:rsidR="00873C45" w:rsidRPr="000F3725" w:rsidRDefault="00873C45" w:rsidP="00873C45">
            <w:pPr>
              <w:widowControl w:val="0"/>
              <w:bidi/>
              <w:spacing w:after="0"/>
              <w:ind w:left="2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منابع</w:t>
            </w:r>
            <w:r w:rsidRPr="000F3725">
              <w:rPr>
                <w:rFonts w:cs="B Nazanin"/>
                <w:sz w:val="22"/>
                <w:szCs w:val="22"/>
                <w:rtl/>
                <w:lang w:bidi="fa-IR"/>
              </w:rPr>
              <w:t xml:space="preserve"> فارسی</w:t>
            </w:r>
          </w:p>
        </w:tc>
        <w:tc>
          <w:tcPr>
            <w:tcW w:w="0" w:type="auto"/>
            <w:vAlign w:val="center"/>
          </w:tcPr>
          <w:p w14:paraId="70116160" w14:textId="1C1E40C4" w:rsidR="00873C45" w:rsidRPr="00226C13" w:rsidRDefault="00873C45" w:rsidP="00873C45">
            <w:pPr>
              <w:widowControl w:val="0"/>
              <w:bidi/>
              <w:spacing w:after="0"/>
              <w:ind w:left="2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226C13">
              <w:rPr>
                <w:rFonts w:cs="B Nazanin"/>
                <w:sz w:val="20"/>
                <w:lang w:bidi="fa-IR"/>
              </w:rPr>
              <w:t>B Nazanin 11</w:t>
            </w:r>
            <w:r w:rsidRPr="00226C13">
              <w:rPr>
                <w:rFonts w:cs="B Nazanin"/>
                <w:sz w:val="20"/>
                <w:rtl/>
                <w:lang w:bidi="fa-IR"/>
              </w:rPr>
              <w:t xml:space="preserve"> </w:t>
            </w:r>
          </w:p>
        </w:tc>
      </w:tr>
      <w:tr w:rsidR="00873C45" w:rsidRPr="00DA5B0A" w14:paraId="52A8A2BD" w14:textId="77777777" w:rsidTr="00105CFD">
        <w:trPr>
          <w:jc w:val="center"/>
        </w:trPr>
        <w:tc>
          <w:tcPr>
            <w:tcW w:w="0" w:type="auto"/>
            <w:vAlign w:val="center"/>
          </w:tcPr>
          <w:p w14:paraId="34BACAC7" w14:textId="4FA766F2" w:rsidR="00873C45" w:rsidRPr="000F3725" w:rsidRDefault="00873C45" w:rsidP="00873C45">
            <w:pPr>
              <w:widowControl w:val="0"/>
              <w:bidi/>
              <w:spacing w:after="0"/>
              <w:ind w:left="2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منابع</w:t>
            </w:r>
            <w:r w:rsidRPr="000F3725">
              <w:rPr>
                <w:rFonts w:cs="B Nazanin"/>
                <w:sz w:val="22"/>
                <w:szCs w:val="22"/>
                <w:rtl/>
                <w:lang w:bidi="fa-IR"/>
              </w:rPr>
              <w:t xml:space="preserve"> لاتین</w:t>
            </w:r>
          </w:p>
        </w:tc>
        <w:tc>
          <w:tcPr>
            <w:tcW w:w="0" w:type="auto"/>
            <w:vAlign w:val="center"/>
          </w:tcPr>
          <w:p w14:paraId="7D020C8E" w14:textId="64253BE6" w:rsidR="00873C45" w:rsidRPr="00226C13" w:rsidRDefault="00873C45" w:rsidP="00873C45">
            <w:pPr>
              <w:widowControl w:val="0"/>
              <w:bidi/>
              <w:spacing w:after="0"/>
              <w:ind w:left="2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226C13">
              <w:rPr>
                <w:rFonts w:cs="B Nazanin"/>
                <w:sz w:val="20"/>
              </w:rPr>
              <w:t>Times New Roman 9</w:t>
            </w:r>
            <w:r w:rsidRPr="00226C13">
              <w:rPr>
                <w:rFonts w:cs="B Nazanin"/>
                <w:sz w:val="20"/>
                <w:rtl/>
                <w:lang w:bidi="fa-IR"/>
              </w:rPr>
              <w:t xml:space="preserve"> </w:t>
            </w:r>
          </w:p>
        </w:tc>
      </w:tr>
    </w:tbl>
    <w:p w14:paraId="6AA8D5A5" w14:textId="77777777" w:rsidR="00C56CF4" w:rsidRDefault="00C56CF4" w:rsidP="00C56CF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A191DD7" w14:textId="77777777" w:rsidR="00C56CF4" w:rsidRDefault="00C56CF4" w:rsidP="00C56CF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09AA775" w14:textId="77777777" w:rsidR="00C56CF4" w:rsidRDefault="00C56CF4" w:rsidP="00C56CF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281711FE" w14:textId="77777777" w:rsidR="00C56CF4" w:rsidRDefault="00C56CF4" w:rsidP="00C56CF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5378C46B" w14:textId="6C948A91" w:rsidR="00C56CF4" w:rsidRDefault="00C56CF4" w:rsidP="00C56CF4">
      <w:pPr>
        <w:bidi/>
        <w:rPr>
          <w:rFonts w:cs="B Nazanin"/>
          <w:sz w:val="28"/>
          <w:szCs w:val="28"/>
          <w:rtl/>
          <w:lang w:bidi="fa-IR"/>
        </w:rPr>
      </w:pPr>
    </w:p>
    <w:p w14:paraId="5B1423AC" w14:textId="77777777" w:rsidR="00C56CF4" w:rsidRDefault="00C56CF4" w:rsidP="00C56CF4">
      <w:pPr>
        <w:bidi/>
        <w:rPr>
          <w:rFonts w:cs="B Nazanin"/>
          <w:sz w:val="28"/>
          <w:szCs w:val="28"/>
          <w:rtl/>
          <w:lang w:bidi="fa-IR"/>
        </w:rPr>
      </w:pPr>
    </w:p>
    <w:p w14:paraId="2EA95F6B" w14:textId="77777777" w:rsidR="00C56CF4" w:rsidRPr="00D37E1B" w:rsidRDefault="00C56CF4" w:rsidP="00C56CF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37E1B">
        <w:rPr>
          <w:rFonts w:cs="B Nazanin"/>
          <w:b/>
          <w:bCs/>
          <w:sz w:val="28"/>
          <w:szCs w:val="28"/>
          <w:rtl/>
          <w:lang w:bidi="fa-IR"/>
        </w:rPr>
        <w:t>دستور</w:t>
      </w:r>
      <w:r w:rsidRPr="00D37E1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37E1B">
        <w:rPr>
          <w:rFonts w:cs="B Nazanin"/>
          <w:b/>
          <w:bCs/>
          <w:sz w:val="28"/>
          <w:szCs w:val="28"/>
          <w:rtl/>
          <w:lang w:bidi="fa-IR"/>
        </w:rPr>
        <w:t xml:space="preserve">العمل نگارش </w:t>
      </w:r>
      <w:r w:rsidRPr="00D37E1B">
        <w:rPr>
          <w:rFonts w:cs="B Nazanin" w:hint="cs"/>
          <w:b/>
          <w:bCs/>
          <w:sz w:val="28"/>
          <w:szCs w:val="28"/>
          <w:rtl/>
          <w:lang w:bidi="fa-IR"/>
        </w:rPr>
        <w:t>منابع</w:t>
      </w:r>
      <w:r w:rsidRPr="00D37E1B">
        <w:rPr>
          <w:rFonts w:cs="B Nazanin"/>
          <w:b/>
          <w:bCs/>
          <w:sz w:val="28"/>
          <w:szCs w:val="28"/>
          <w:rtl/>
          <w:lang w:bidi="fa-IR"/>
        </w:rPr>
        <w:t xml:space="preserve"> فارسی و انگلیسی: </w:t>
      </w:r>
    </w:p>
    <w:p w14:paraId="32BE4EDC" w14:textId="77777777" w:rsidR="00C56CF4" w:rsidRDefault="00C56CF4" w:rsidP="005D50DC">
      <w:pPr>
        <w:bidi/>
        <w:spacing w:after="0"/>
        <w:rPr>
          <w:rFonts w:cs="B Nazanin"/>
          <w:sz w:val="20"/>
          <w:rtl/>
        </w:rPr>
      </w:pPr>
      <w:r w:rsidRPr="000879AA">
        <w:rPr>
          <w:rFonts w:cs="B Nazanin"/>
          <w:b/>
          <w:bCs/>
          <w:sz w:val="20"/>
          <w:rtl/>
        </w:rPr>
        <w:t>آقانباتی، ع.،1386</w:t>
      </w:r>
      <w:r w:rsidRPr="000879AA">
        <w:rPr>
          <w:rFonts w:cs="B Nazanin" w:hint="cs"/>
          <w:b/>
          <w:bCs/>
          <w:sz w:val="20"/>
          <w:rtl/>
        </w:rPr>
        <w:t>.</w:t>
      </w:r>
      <w:r w:rsidRPr="005C58CF">
        <w:rPr>
          <w:rFonts w:cs="B Nazanin" w:hint="cs"/>
          <w:sz w:val="20"/>
          <w:rtl/>
        </w:rPr>
        <w:t xml:space="preserve"> </w:t>
      </w:r>
      <w:r w:rsidRPr="005C58CF">
        <w:rPr>
          <w:rFonts w:cs="B Nazanin"/>
          <w:sz w:val="20"/>
          <w:rtl/>
        </w:rPr>
        <w:t>زمين شناسی ايران، سازمان زمين شناسی و اکتشافات معدنی کشور، 582 صفحه.</w:t>
      </w:r>
    </w:p>
    <w:p w14:paraId="49E4103C" w14:textId="77777777" w:rsidR="00C56CF4" w:rsidRPr="00835477" w:rsidRDefault="00C56CF4" w:rsidP="005D50DC">
      <w:pPr>
        <w:bidi/>
        <w:spacing w:after="0"/>
        <w:rPr>
          <w:rFonts w:cs="B Nazanin"/>
          <w:sz w:val="20"/>
          <w:rtl/>
        </w:rPr>
      </w:pPr>
      <w:r w:rsidRPr="008A34E1">
        <w:rPr>
          <w:rFonts w:cs="B Nazanin" w:hint="cs"/>
          <w:b/>
          <w:bCs/>
          <w:color w:val="292929"/>
          <w:rtl/>
          <w:lang w:bidi="fa-IR"/>
        </w:rPr>
        <w:t>باوی،</w:t>
      </w:r>
      <w:r>
        <w:rPr>
          <w:rFonts w:cs="B Nazanin" w:hint="cs"/>
          <w:b/>
          <w:bCs/>
          <w:color w:val="292929"/>
          <w:rtl/>
          <w:lang w:bidi="fa-IR"/>
        </w:rPr>
        <w:t xml:space="preserve"> ه.، محبوبی، ا.، موسوی حرمی، ر.،  1394. </w:t>
      </w:r>
      <w:r w:rsidRPr="006D00EB">
        <w:rPr>
          <w:rFonts w:cs="B Nazanin" w:hint="cs"/>
          <w:color w:val="292929"/>
          <w:rtl/>
          <w:lang w:bidi="fa-IR"/>
        </w:rPr>
        <w:t xml:space="preserve">سنگ نگاری و ژئوشیمی دولومیت های سازند درنجال در شرق و جنوب شرقی زرند- شمال غرب کرمان. </w:t>
      </w:r>
      <w:r w:rsidRPr="006D00EB">
        <w:rPr>
          <w:rFonts w:cs="B Nazanin" w:hint="cs"/>
          <w:rtl/>
          <w:lang w:bidi="fa-IR"/>
        </w:rPr>
        <w:t>مجله بلورشناسی</w:t>
      </w:r>
      <w:r>
        <w:rPr>
          <w:rFonts w:cs="B Nazanin" w:hint="cs"/>
          <w:rtl/>
          <w:lang w:bidi="fa-IR"/>
        </w:rPr>
        <w:t xml:space="preserve"> و کانی شناسی ایران</w:t>
      </w:r>
      <w:r w:rsidRPr="00464208">
        <w:rPr>
          <w:rFonts w:cs="B Nazanin" w:hint="cs"/>
          <w:rtl/>
          <w:lang w:bidi="fa-IR"/>
        </w:rPr>
        <w:t xml:space="preserve">، </w:t>
      </w:r>
      <w:r>
        <w:rPr>
          <w:rFonts w:cs="B Nazanin" w:hint="cs"/>
          <w:rtl/>
          <w:lang w:bidi="fa-IR"/>
        </w:rPr>
        <w:t xml:space="preserve">دوره 21، </w:t>
      </w:r>
      <w:r w:rsidRPr="00464208">
        <w:rPr>
          <w:rFonts w:cs="B Nazanin" w:hint="cs"/>
          <w:rtl/>
          <w:lang w:bidi="fa-IR"/>
        </w:rPr>
        <w:t xml:space="preserve">شماره </w:t>
      </w:r>
      <w:r>
        <w:rPr>
          <w:rFonts w:cs="B Nazanin" w:hint="cs"/>
          <w:rtl/>
          <w:lang w:bidi="fa-IR"/>
        </w:rPr>
        <w:t>1</w:t>
      </w:r>
      <w:r w:rsidRPr="00464208">
        <w:rPr>
          <w:rFonts w:cs="B Nazanin" w:hint="cs"/>
          <w:rtl/>
          <w:lang w:bidi="fa-IR"/>
        </w:rPr>
        <w:t>،</w:t>
      </w:r>
      <w:r>
        <w:rPr>
          <w:rFonts w:cs="B Nazanin" w:hint="cs"/>
          <w:rtl/>
          <w:lang w:bidi="fa-IR"/>
        </w:rPr>
        <w:t xml:space="preserve"> صفحات</w:t>
      </w:r>
      <w:r w:rsidRPr="00464208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172-159.</w:t>
      </w:r>
    </w:p>
    <w:p w14:paraId="4D4F9E1F" w14:textId="77777777" w:rsidR="00C56CF4" w:rsidRPr="00835477" w:rsidRDefault="00C56CF4" w:rsidP="005D50DC">
      <w:pPr>
        <w:bidi/>
        <w:spacing w:after="0"/>
        <w:rPr>
          <w:rFonts w:cs="B Nazanin"/>
          <w:sz w:val="20"/>
          <w:rtl/>
          <w:lang w:bidi="fa-IR"/>
        </w:rPr>
      </w:pPr>
      <w:r w:rsidRPr="00835477">
        <w:rPr>
          <w:rFonts w:cs="B Nazanin" w:hint="cs"/>
          <w:b/>
          <w:bCs/>
          <w:sz w:val="20"/>
          <w:rtl/>
        </w:rPr>
        <w:t>کاک مم، ا.، آدابی، م.ح.، گودرزی، ب. 1397</w:t>
      </w:r>
      <w:r w:rsidRPr="00835477">
        <w:rPr>
          <w:rFonts w:cs="B Nazanin" w:hint="cs"/>
          <w:sz w:val="20"/>
          <w:rtl/>
        </w:rPr>
        <w:t>.</w:t>
      </w:r>
      <w:r>
        <w:rPr>
          <w:rFonts w:cs="B Nazanin" w:hint="cs"/>
          <w:b/>
          <w:bCs/>
          <w:sz w:val="20"/>
          <w:rtl/>
        </w:rPr>
        <w:t xml:space="preserve"> </w:t>
      </w:r>
      <w:r w:rsidRPr="00835477">
        <w:rPr>
          <w:rFonts w:cs="B Nazanin"/>
          <w:sz w:val="20"/>
          <w:rtl/>
        </w:rPr>
        <w:t>دولومیتی شدن، ریزرخساره ها و تأثیر آنها بر کیفیت مخزنی سازند دالان بالایی در میدان گازی پارس جنوبی</w:t>
      </w:r>
      <w:r w:rsidRPr="00835477">
        <w:rPr>
          <w:rFonts w:cs="B Nazanin" w:hint="cs"/>
          <w:sz w:val="20"/>
          <w:rtl/>
        </w:rPr>
        <w:t xml:space="preserve">. فصلنامه علوم زمین، شماره 110، صفحات 148-137. </w:t>
      </w:r>
    </w:p>
    <w:p w14:paraId="0271DA51" w14:textId="77777777" w:rsidR="00C56CF4" w:rsidRPr="005C58CF" w:rsidRDefault="00C56CF4" w:rsidP="005D50DC">
      <w:pPr>
        <w:bidi/>
        <w:spacing w:after="0"/>
        <w:rPr>
          <w:rFonts w:cs="B Nazanin"/>
          <w:sz w:val="20"/>
          <w:rtl/>
        </w:rPr>
      </w:pPr>
      <w:r w:rsidRPr="000879AA">
        <w:rPr>
          <w:rFonts w:cs="B Nazanin" w:hint="cs"/>
          <w:b/>
          <w:bCs/>
          <w:sz w:val="20"/>
          <w:rtl/>
        </w:rPr>
        <w:t>معلمي، س.ع.،</w:t>
      </w:r>
      <w:r w:rsidRPr="005C58CF">
        <w:rPr>
          <w:rFonts w:cs="B Nazanin" w:hint="cs"/>
          <w:sz w:val="20"/>
          <w:rtl/>
        </w:rPr>
        <w:t xml:space="preserve"> </w:t>
      </w:r>
      <w:r w:rsidRPr="000879AA">
        <w:rPr>
          <w:rFonts w:cs="B Nazanin" w:hint="cs"/>
          <w:b/>
          <w:bCs/>
          <w:sz w:val="20"/>
          <w:rtl/>
        </w:rPr>
        <w:t>1388</w:t>
      </w:r>
      <w:r w:rsidRPr="005C58CF">
        <w:rPr>
          <w:rFonts w:cs="B Nazanin" w:hint="cs"/>
          <w:sz w:val="20"/>
          <w:rtl/>
        </w:rPr>
        <w:t>. م</w:t>
      </w:r>
      <w:r w:rsidRPr="005C58CF">
        <w:rPr>
          <w:rFonts w:cs="B Nazanin"/>
          <w:sz w:val="20"/>
          <w:rtl/>
        </w:rPr>
        <w:t>حيط رسوبي و ت</w:t>
      </w:r>
      <w:r w:rsidRPr="005C58CF">
        <w:rPr>
          <w:rFonts w:cs="B Nazanin" w:hint="cs"/>
          <w:sz w:val="20"/>
          <w:rtl/>
        </w:rPr>
        <w:t>أ</w:t>
      </w:r>
      <w:r w:rsidRPr="005C58CF">
        <w:rPr>
          <w:rFonts w:cs="B Nazanin"/>
          <w:sz w:val="20"/>
          <w:rtl/>
        </w:rPr>
        <w:t xml:space="preserve">ثير عوامل دياژنزي بر کيفيت مخزني سازندهاي </w:t>
      </w:r>
      <w:r w:rsidRPr="005C58CF">
        <w:rPr>
          <w:rFonts w:cs="B Nazanin" w:hint="cs"/>
          <w:sz w:val="20"/>
          <w:rtl/>
        </w:rPr>
        <w:t>جهرم - آسماری در شرق گ</w:t>
      </w:r>
      <w:r>
        <w:rPr>
          <w:rFonts w:cs="B Nazanin" w:hint="cs"/>
          <w:sz w:val="20"/>
          <w:rtl/>
        </w:rPr>
        <w:t>سل قطر- کازرون (غرب فارس ساحلي).</w:t>
      </w:r>
      <w:r w:rsidRPr="005C58CF">
        <w:rPr>
          <w:rFonts w:cs="B Nazanin" w:hint="cs"/>
          <w:sz w:val="20"/>
          <w:rtl/>
        </w:rPr>
        <w:t xml:space="preserve"> پايان نامه دکترای رسوب</w:t>
      </w:r>
      <w:r w:rsidRPr="005C58CF">
        <w:rPr>
          <w:rFonts w:cs="B Nazanin"/>
          <w:sz w:val="20"/>
          <w:rtl/>
        </w:rPr>
        <w:softHyphen/>
      </w:r>
      <w:r>
        <w:rPr>
          <w:rFonts w:cs="B Nazanin" w:hint="cs"/>
          <w:sz w:val="20"/>
          <w:rtl/>
        </w:rPr>
        <w:t>شناسی و سنگ</w:t>
      </w:r>
      <w:r>
        <w:rPr>
          <w:rFonts w:cs="B Nazanin"/>
          <w:sz w:val="20"/>
          <w:rtl/>
        </w:rPr>
        <w:softHyphen/>
      </w:r>
      <w:r>
        <w:rPr>
          <w:rFonts w:cs="B Nazanin" w:hint="cs"/>
          <w:sz w:val="20"/>
          <w:rtl/>
        </w:rPr>
        <w:t xml:space="preserve">های </w:t>
      </w:r>
      <w:r w:rsidRPr="005C58CF">
        <w:rPr>
          <w:rFonts w:cs="B Nazanin" w:hint="cs"/>
          <w:sz w:val="20"/>
          <w:rtl/>
        </w:rPr>
        <w:t xml:space="preserve">رسوبی، دانشگاه شهيد بهشتي تهران، 317 صفحه. </w:t>
      </w:r>
    </w:p>
    <w:p w14:paraId="64D0FABD" w14:textId="77777777" w:rsidR="00C56CF4" w:rsidRDefault="00C56CF4" w:rsidP="00C56CF4">
      <w:pPr>
        <w:bidi/>
        <w:spacing w:after="0"/>
        <w:ind w:left="397" w:hanging="397"/>
        <w:rPr>
          <w:rFonts w:cs="B Nazanin"/>
          <w:sz w:val="20"/>
          <w:rtl/>
          <w:lang w:bidi="fa-IR"/>
        </w:rPr>
      </w:pPr>
    </w:p>
    <w:p w14:paraId="40301009" w14:textId="77777777" w:rsidR="00C56CF4" w:rsidRDefault="00C56CF4" w:rsidP="005D50DC">
      <w:pPr>
        <w:spacing w:after="0"/>
        <w:rPr>
          <w:szCs w:val="18"/>
        </w:rPr>
      </w:pPr>
      <w:r w:rsidRPr="000879AA">
        <w:rPr>
          <w:b/>
          <w:bCs/>
          <w:szCs w:val="18"/>
        </w:rPr>
        <w:t>Davis, R.A., 2012.</w:t>
      </w:r>
      <w:r w:rsidRPr="005F0FDF">
        <w:rPr>
          <w:szCs w:val="18"/>
        </w:rPr>
        <w:t xml:space="preserve"> Tidal signatures and their preservation potential in stratigraphic sequences. In: Davis, R.A., Dalrymple, R.W. (Eds.), Principles of Tidal Sedimentology. Springer, Heidelberg, 35</w:t>
      </w:r>
      <w:r>
        <w:rPr>
          <w:szCs w:val="18"/>
        </w:rPr>
        <w:t>-</w:t>
      </w:r>
      <w:r w:rsidRPr="005F0FDF">
        <w:rPr>
          <w:szCs w:val="18"/>
        </w:rPr>
        <w:t>55.</w:t>
      </w:r>
    </w:p>
    <w:p w14:paraId="0EE3FEEA" w14:textId="77777777" w:rsidR="00C56CF4" w:rsidRDefault="00C56CF4" w:rsidP="005D50DC">
      <w:pPr>
        <w:spacing w:after="0"/>
        <w:rPr>
          <w:szCs w:val="18"/>
        </w:rPr>
      </w:pPr>
      <w:r w:rsidRPr="00216584">
        <w:rPr>
          <w:b/>
          <w:bCs/>
          <w:color w:val="000000"/>
          <w:lang w:bidi="fa-IR"/>
        </w:rPr>
        <w:t>Zand-Moghadam, H., Moussavi-Harami, R., Mahboubi, A., Aghaei., A., 2016.</w:t>
      </w:r>
      <w:r>
        <w:rPr>
          <w:color w:val="000000"/>
          <w:lang w:bidi="fa-IR"/>
        </w:rPr>
        <w:t xml:space="preserve"> </w:t>
      </w:r>
      <w:r w:rsidRPr="00216584">
        <w:rPr>
          <w:lang w:bidi="fa-IR"/>
        </w:rPr>
        <w:t>Lithofacies and sequence stratigraphic analysis of the Upper Jurassic</w:t>
      </w:r>
      <w:r>
        <w:rPr>
          <w:lang w:bidi="fa-IR"/>
        </w:rPr>
        <w:t xml:space="preserve"> </w:t>
      </w:r>
      <w:r w:rsidRPr="00216584">
        <w:rPr>
          <w:lang w:bidi="fa-IR"/>
        </w:rPr>
        <w:t>siliciclastics in the eastern Kopet-Dagh Basin, NE Iran. Journal of African Earth Sciences 117, 48-61.</w:t>
      </w:r>
    </w:p>
    <w:p w14:paraId="6A719FCA" w14:textId="74DFFB53" w:rsidR="00C56CF4" w:rsidRDefault="00C56CF4" w:rsidP="0000694E">
      <w:pPr>
        <w:spacing w:after="0"/>
        <w:ind w:left="397" w:hanging="397"/>
      </w:pPr>
      <w:r w:rsidRPr="000879AA">
        <w:rPr>
          <w:b/>
          <w:bCs/>
          <w:szCs w:val="18"/>
        </w:rPr>
        <w:t>Flügel, E., 2010.</w:t>
      </w:r>
      <w:r w:rsidRPr="005F0FDF">
        <w:rPr>
          <w:szCs w:val="18"/>
        </w:rPr>
        <w:t xml:space="preserve"> Microfacies of Carbonate Rocks Analysis, Interpretation and Application. Second edition, 984.</w:t>
      </w:r>
    </w:p>
    <w:p w14:paraId="4FB98880" w14:textId="77777777" w:rsidR="0000694E" w:rsidRPr="0000694E" w:rsidRDefault="0000694E" w:rsidP="0000694E">
      <w:pPr>
        <w:spacing w:after="0"/>
        <w:ind w:left="397" w:hanging="397"/>
        <w:rPr>
          <w:rtl/>
        </w:rPr>
      </w:pPr>
    </w:p>
    <w:p w14:paraId="240BFFE5" w14:textId="77777777" w:rsidR="00C56CF4" w:rsidRPr="00D37E1B" w:rsidRDefault="00C56CF4" w:rsidP="00C56CF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37E1B">
        <w:rPr>
          <w:rFonts w:cs="B Nazanin" w:hint="cs"/>
          <w:b/>
          <w:bCs/>
          <w:sz w:val="28"/>
          <w:szCs w:val="28"/>
          <w:rtl/>
          <w:lang w:bidi="fa-IR"/>
        </w:rPr>
        <w:t>نکات ضروری:</w:t>
      </w:r>
    </w:p>
    <w:p w14:paraId="7B64C32A" w14:textId="77777777" w:rsidR="00C56CF4" w:rsidRPr="000B062C" w:rsidRDefault="00C56CF4" w:rsidP="00C56CF4">
      <w:pPr>
        <w:pStyle w:val="ListParagraph"/>
        <w:numPr>
          <w:ilvl w:val="0"/>
          <w:numId w:val="3"/>
        </w:numPr>
        <w:bidi/>
        <w:rPr>
          <w:sz w:val="24"/>
          <w:szCs w:val="24"/>
          <w:rtl/>
          <w:lang w:bidi="fa-IR"/>
        </w:rPr>
      </w:pPr>
      <w:r w:rsidRPr="000B062C">
        <w:rPr>
          <w:rFonts w:hint="cs"/>
          <w:sz w:val="24"/>
          <w:szCs w:val="24"/>
          <w:rtl/>
          <w:lang w:bidi="fa-IR"/>
        </w:rPr>
        <w:t>مقاله</w:t>
      </w:r>
      <w:r>
        <w:rPr>
          <w:rFonts w:hint="cs"/>
          <w:sz w:val="24"/>
          <w:szCs w:val="24"/>
          <w:rtl/>
          <w:lang w:bidi="fa-IR"/>
        </w:rPr>
        <w:t xml:space="preserve"> کامل</w:t>
      </w:r>
      <w:r w:rsidRPr="000B062C">
        <w:rPr>
          <w:rFonts w:hint="cs"/>
          <w:sz w:val="24"/>
          <w:szCs w:val="24"/>
          <w:rtl/>
          <w:lang w:bidi="fa-IR"/>
        </w:rPr>
        <w:t xml:space="preserve"> در فرمت مذکور، </w:t>
      </w:r>
      <w:r w:rsidRPr="000B062C">
        <w:rPr>
          <w:sz w:val="24"/>
          <w:szCs w:val="24"/>
          <w:rtl/>
          <w:lang w:bidi="fa-IR"/>
        </w:rPr>
        <w:t>حداکثر</w:t>
      </w:r>
      <w:r w:rsidRPr="000B062C">
        <w:rPr>
          <w:rFonts w:hint="cs"/>
          <w:sz w:val="24"/>
          <w:szCs w:val="24"/>
          <w:rtl/>
          <w:lang w:bidi="fa-IR"/>
        </w:rPr>
        <w:t xml:space="preserve"> در 6 صفحه تنظیم شود</w:t>
      </w:r>
      <w:r>
        <w:rPr>
          <w:rFonts w:hint="cs"/>
          <w:sz w:val="24"/>
          <w:szCs w:val="24"/>
          <w:rtl/>
          <w:lang w:bidi="fa-IR"/>
        </w:rPr>
        <w:t>.</w:t>
      </w:r>
    </w:p>
    <w:p w14:paraId="63A00D54" w14:textId="77777777" w:rsidR="00C56CF4" w:rsidRPr="0000694E" w:rsidRDefault="00C56CF4" w:rsidP="00C56CF4">
      <w:pPr>
        <w:pStyle w:val="ListParagraph"/>
        <w:numPr>
          <w:ilvl w:val="0"/>
          <w:numId w:val="3"/>
        </w:numPr>
        <w:bidi/>
        <w:rPr>
          <w:sz w:val="24"/>
          <w:szCs w:val="24"/>
          <w:lang w:bidi="fa-IR"/>
        </w:rPr>
      </w:pPr>
      <w:r w:rsidRPr="00911700">
        <w:rPr>
          <w:rFonts w:hint="cs"/>
          <w:sz w:val="24"/>
          <w:szCs w:val="24"/>
          <w:rtl/>
          <w:lang w:bidi="fa-IR"/>
        </w:rPr>
        <w:t>پذیرش</w:t>
      </w:r>
      <w:r w:rsidRPr="00911700">
        <w:rPr>
          <w:sz w:val="24"/>
          <w:szCs w:val="24"/>
          <w:rtl/>
          <w:lang w:bidi="fa-IR"/>
        </w:rPr>
        <w:t xml:space="preserve"> </w:t>
      </w:r>
      <w:r w:rsidRPr="00911700">
        <w:rPr>
          <w:rFonts w:hint="cs"/>
          <w:sz w:val="24"/>
          <w:szCs w:val="24"/>
          <w:rtl/>
          <w:lang w:bidi="fa-IR"/>
        </w:rPr>
        <w:t>مقالات</w:t>
      </w:r>
      <w:r>
        <w:rPr>
          <w:rFonts w:hint="cs"/>
          <w:sz w:val="24"/>
          <w:szCs w:val="24"/>
          <w:rtl/>
          <w:lang w:bidi="fa-IR"/>
        </w:rPr>
        <w:t xml:space="preserve"> کامل</w:t>
      </w:r>
      <w:r w:rsidRPr="00911700">
        <w:rPr>
          <w:sz w:val="24"/>
          <w:szCs w:val="24"/>
          <w:rtl/>
          <w:lang w:bidi="fa-IR"/>
        </w:rPr>
        <w:t xml:space="preserve"> </w:t>
      </w:r>
      <w:r w:rsidRPr="00911700">
        <w:rPr>
          <w:rFonts w:hint="cs"/>
          <w:sz w:val="24"/>
          <w:szCs w:val="24"/>
          <w:rtl/>
          <w:lang w:bidi="fa-IR"/>
        </w:rPr>
        <w:t>به</w:t>
      </w:r>
      <w:r w:rsidRPr="00911700">
        <w:rPr>
          <w:sz w:val="24"/>
          <w:szCs w:val="24"/>
          <w:rtl/>
          <w:lang w:bidi="fa-IR"/>
        </w:rPr>
        <w:t xml:space="preserve"> </w:t>
      </w:r>
      <w:r w:rsidRPr="00911700">
        <w:rPr>
          <w:rFonts w:hint="cs"/>
          <w:sz w:val="24"/>
          <w:szCs w:val="24"/>
          <w:rtl/>
          <w:lang w:bidi="fa-IR"/>
        </w:rPr>
        <w:t>صورت</w:t>
      </w:r>
      <w:r w:rsidRPr="00911700">
        <w:rPr>
          <w:sz w:val="24"/>
          <w:szCs w:val="24"/>
          <w:rtl/>
          <w:lang w:bidi="fa-IR"/>
        </w:rPr>
        <w:t xml:space="preserve"> </w:t>
      </w:r>
      <w:r w:rsidRPr="00911700">
        <w:rPr>
          <w:rFonts w:hint="cs"/>
          <w:sz w:val="24"/>
          <w:szCs w:val="24"/>
          <w:rtl/>
          <w:lang w:bidi="fa-IR"/>
        </w:rPr>
        <w:t>سخنرانی</w:t>
      </w:r>
      <w:r w:rsidRPr="00911700">
        <w:rPr>
          <w:sz w:val="24"/>
          <w:szCs w:val="24"/>
          <w:rtl/>
          <w:lang w:bidi="fa-IR"/>
        </w:rPr>
        <w:t xml:space="preserve"> </w:t>
      </w:r>
      <w:r w:rsidRPr="00911700">
        <w:rPr>
          <w:rFonts w:hint="cs"/>
          <w:sz w:val="24"/>
          <w:szCs w:val="24"/>
          <w:rtl/>
          <w:lang w:bidi="fa-IR"/>
        </w:rPr>
        <w:t>و</w:t>
      </w:r>
      <w:r w:rsidRPr="00911700">
        <w:rPr>
          <w:sz w:val="24"/>
          <w:szCs w:val="24"/>
          <w:rtl/>
          <w:lang w:bidi="fa-IR"/>
        </w:rPr>
        <w:t xml:space="preserve"> </w:t>
      </w:r>
      <w:r w:rsidRPr="00911700">
        <w:rPr>
          <w:rFonts w:hint="cs"/>
          <w:sz w:val="24"/>
          <w:szCs w:val="24"/>
          <w:rtl/>
          <w:lang w:bidi="fa-IR"/>
        </w:rPr>
        <w:t>یا</w:t>
      </w:r>
      <w:r w:rsidRPr="00911700">
        <w:rPr>
          <w:sz w:val="24"/>
          <w:szCs w:val="24"/>
          <w:rtl/>
          <w:lang w:bidi="fa-IR"/>
        </w:rPr>
        <w:t xml:space="preserve"> </w:t>
      </w:r>
      <w:r w:rsidRPr="00911700">
        <w:rPr>
          <w:rFonts w:hint="cs"/>
          <w:sz w:val="24"/>
          <w:szCs w:val="24"/>
          <w:rtl/>
          <w:lang w:bidi="fa-IR"/>
        </w:rPr>
        <w:t>پوستر</w:t>
      </w:r>
      <w:r w:rsidRPr="00911700">
        <w:rPr>
          <w:sz w:val="24"/>
          <w:szCs w:val="24"/>
          <w:rtl/>
          <w:lang w:bidi="fa-IR"/>
        </w:rPr>
        <w:t xml:space="preserve"> </w:t>
      </w:r>
      <w:r w:rsidRPr="00911700">
        <w:rPr>
          <w:rFonts w:hint="cs"/>
          <w:sz w:val="24"/>
          <w:szCs w:val="24"/>
          <w:rtl/>
          <w:lang w:bidi="fa-IR"/>
        </w:rPr>
        <w:t>خواهد</w:t>
      </w:r>
      <w:r w:rsidRPr="00911700">
        <w:rPr>
          <w:sz w:val="24"/>
          <w:szCs w:val="24"/>
          <w:rtl/>
          <w:lang w:bidi="fa-IR"/>
        </w:rPr>
        <w:t xml:space="preserve"> </w:t>
      </w:r>
      <w:r w:rsidRPr="00911700">
        <w:rPr>
          <w:rFonts w:hint="cs"/>
          <w:sz w:val="24"/>
          <w:szCs w:val="24"/>
          <w:rtl/>
          <w:lang w:bidi="fa-IR"/>
        </w:rPr>
        <w:t>بود که</w:t>
      </w:r>
      <w:r w:rsidRPr="00911700">
        <w:rPr>
          <w:sz w:val="24"/>
          <w:szCs w:val="24"/>
          <w:rtl/>
          <w:lang w:bidi="fa-IR"/>
        </w:rPr>
        <w:t xml:space="preserve"> </w:t>
      </w:r>
      <w:r w:rsidRPr="00911700">
        <w:rPr>
          <w:rFonts w:hint="cs"/>
          <w:sz w:val="24"/>
          <w:szCs w:val="24"/>
          <w:rtl/>
          <w:lang w:bidi="fa-IR"/>
        </w:rPr>
        <w:t>توسط</w:t>
      </w:r>
      <w:r w:rsidRPr="00911700">
        <w:rPr>
          <w:sz w:val="24"/>
          <w:szCs w:val="24"/>
          <w:rtl/>
          <w:lang w:bidi="fa-IR"/>
        </w:rPr>
        <w:t xml:space="preserve"> </w:t>
      </w:r>
      <w:r w:rsidRPr="00911700">
        <w:rPr>
          <w:rFonts w:hint="cs"/>
          <w:sz w:val="24"/>
          <w:szCs w:val="24"/>
          <w:rtl/>
          <w:lang w:bidi="fa-IR"/>
        </w:rPr>
        <w:t>کمیته</w:t>
      </w:r>
      <w:r w:rsidRPr="00911700">
        <w:rPr>
          <w:sz w:val="24"/>
          <w:szCs w:val="24"/>
          <w:rtl/>
          <w:lang w:bidi="fa-IR"/>
        </w:rPr>
        <w:t xml:space="preserve"> </w:t>
      </w:r>
      <w:r w:rsidRPr="00911700">
        <w:rPr>
          <w:rFonts w:hint="cs"/>
          <w:sz w:val="24"/>
          <w:szCs w:val="24"/>
          <w:rtl/>
          <w:lang w:bidi="fa-IR"/>
        </w:rPr>
        <w:t>علمی</w:t>
      </w:r>
      <w:r w:rsidRPr="00911700">
        <w:rPr>
          <w:sz w:val="24"/>
          <w:szCs w:val="24"/>
          <w:rtl/>
          <w:lang w:bidi="fa-IR"/>
        </w:rPr>
        <w:t xml:space="preserve"> </w:t>
      </w:r>
      <w:r w:rsidRPr="00911700">
        <w:rPr>
          <w:rFonts w:hint="cs"/>
          <w:sz w:val="24"/>
          <w:szCs w:val="24"/>
          <w:rtl/>
          <w:lang w:bidi="fa-IR"/>
        </w:rPr>
        <w:t>و</w:t>
      </w:r>
      <w:r w:rsidRPr="00911700">
        <w:rPr>
          <w:sz w:val="24"/>
          <w:szCs w:val="24"/>
          <w:rtl/>
          <w:lang w:bidi="fa-IR"/>
        </w:rPr>
        <w:t xml:space="preserve"> </w:t>
      </w:r>
      <w:r w:rsidRPr="00911700">
        <w:rPr>
          <w:rFonts w:hint="cs"/>
          <w:sz w:val="24"/>
          <w:szCs w:val="24"/>
          <w:rtl/>
          <w:lang w:bidi="fa-IR"/>
        </w:rPr>
        <w:t>هیأت</w:t>
      </w:r>
      <w:r w:rsidRPr="00911700">
        <w:rPr>
          <w:sz w:val="24"/>
          <w:szCs w:val="24"/>
          <w:rtl/>
          <w:lang w:bidi="fa-IR"/>
        </w:rPr>
        <w:t xml:space="preserve"> </w:t>
      </w:r>
      <w:r w:rsidRPr="00911700">
        <w:rPr>
          <w:rFonts w:hint="cs"/>
          <w:sz w:val="24"/>
          <w:szCs w:val="24"/>
          <w:rtl/>
          <w:lang w:bidi="fa-IR"/>
        </w:rPr>
        <w:t>داوران</w:t>
      </w:r>
      <w:r w:rsidRPr="00911700">
        <w:rPr>
          <w:sz w:val="24"/>
          <w:szCs w:val="24"/>
          <w:rtl/>
          <w:lang w:bidi="fa-IR"/>
        </w:rPr>
        <w:t xml:space="preserve"> </w:t>
      </w:r>
      <w:r w:rsidRPr="00911700">
        <w:rPr>
          <w:rFonts w:hint="cs"/>
          <w:sz w:val="24"/>
          <w:szCs w:val="24"/>
          <w:rtl/>
          <w:lang w:bidi="fa-IR"/>
        </w:rPr>
        <w:t>همایش</w:t>
      </w:r>
      <w:r w:rsidRPr="00911700">
        <w:rPr>
          <w:sz w:val="24"/>
          <w:szCs w:val="24"/>
          <w:rtl/>
          <w:lang w:bidi="fa-IR"/>
        </w:rPr>
        <w:t xml:space="preserve"> </w:t>
      </w:r>
      <w:r w:rsidRPr="00911700">
        <w:rPr>
          <w:rFonts w:hint="cs"/>
          <w:sz w:val="24"/>
          <w:szCs w:val="24"/>
          <w:rtl/>
          <w:lang w:bidi="fa-IR"/>
        </w:rPr>
        <w:t>بررسی</w:t>
      </w:r>
      <w:r w:rsidRPr="00911700">
        <w:rPr>
          <w:sz w:val="24"/>
          <w:szCs w:val="24"/>
          <w:rtl/>
          <w:lang w:bidi="fa-IR"/>
        </w:rPr>
        <w:t xml:space="preserve"> </w:t>
      </w:r>
      <w:r w:rsidRPr="00911700">
        <w:rPr>
          <w:rFonts w:hint="cs"/>
          <w:sz w:val="24"/>
          <w:szCs w:val="24"/>
          <w:rtl/>
          <w:lang w:bidi="fa-IR"/>
        </w:rPr>
        <w:t>شده</w:t>
      </w:r>
      <w:r w:rsidRPr="00911700">
        <w:rPr>
          <w:sz w:val="24"/>
          <w:szCs w:val="24"/>
          <w:rtl/>
          <w:lang w:bidi="fa-IR"/>
        </w:rPr>
        <w:t xml:space="preserve"> </w:t>
      </w:r>
      <w:r w:rsidRPr="00911700">
        <w:rPr>
          <w:rFonts w:hint="cs"/>
          <w:sz w:val="24"/>
          <w:szCs w:val="24"/>
          <w:rtl/>
          <w:lang w:bidi="fa-IR"/>
        </w:rPr>
        <w:t>و</w:t>
      </w:r>
      <w:r w:rsidRPr="00911700">
        <w:rPr>
          <w:sz w:val="24"/>
          <w:szCs w:val="24"/>
          <w:rtl/>
          <w:lang w:bidi="fa-IR"/>
        </w:rPr>
        <w:t xml:space="preserve"> </w:t>
      </w:r>
      <w:r w:rsidRPr="0000694E">
        <w:rPr>
          <w:rFonts w:hint="cs"/>
          <w:sz w:val="24"/>
          <w:szCs w:val="24"/>
          <w:rtl/>
          <w:lang w:bidi="fa-IR"/>
        </w:rPr>
        <w:t>نتیجه</w:t>
      </w:r>
      <w:r w:rsidRPr="0000694E">
        <w:rPr>
          <w:sz w:val="24"/>
          <w:szCs w:val="24"/>
          <w:rtl/>
          <w:lang w:bidi="fa-IR"/>
        </w:rPr>
        <w:t xml:space="preserve"> </w:t>
      </w:r>
      <w:r w:rsidRPr="0000694E">
        <w:rPr>
          <w:rFonts w:hint="cs"/>
          <w:sz w:val="24"/>
          <w:szCs w:val="24"/>
          <w:rtl/>
          <w:lang w:bidi="fa-IR"/>
        </w:rPr>
        <w:t>آن</w:t>
      </w:r>
      <w:r w:rsidRPr="0000694E">
        <w:rPr>
          <w:sz w:val="24"/>
          <w:szCs w:val="24"/>
          <w:rtl/>
          <w:lang w:bidi="fa-IR"/>
        </w:rPr>
        <w:t xml:space="preserve"> </w:t>
      </w:r>
      <w:r w:rsidRPr="0000694E">
        <w:rPr>
          <w:rFonts w:hint="cs"/>
          <w:sz w:val="24"/>
          <w:szCs w:val="24"/>
          <w:rtl/>
          <w:lang w:bidi="fa-IR"/>
        </w:rPr>
        <w:t>به</w:t>
      </w:r>
      <w:r w:rsidRPr="0000694E">
        <w:rPr>
          <w:sz w:val="24"/>
          <w:szCs w:val="24"/>
          <w:rtl/>
          <w:lang w:bidi="fa-IR"/>
        </w:rPr>
        <w:t xml:space="preserve"> </w:t>
      </w:r>
      <w:r w:rsidRPr="0000694E">
        <w:rPr>
          <w:rFonts w:hint="cs"/>
          <w:sz w:val="24"/>
          <w:szCs w:val="24"/>
          <w:rtl/>
          <w:lang w:bidi="fa-IR"/>
        </w:rPr>
        <w:t>اطلاع</w:t>
      </w:r>
      <w:r w:rsidRPr="0000694E">
        <w:rPr>
          <w:sz w:val="24"/>
          <w:szCs w:val="24"/>
          <w:rtl/>
          <w:lang w:bidi="fa-IR"/>
        </w:rPr>
        <w:t xml:space="preserve"> </w:t>
      </w:r>
      <w:r w:rsidRPr="0000694E">
        <w:rPr>
          <w:rFonts w:hint="cs"/>
          <w:sz w:val="24"/>
          <w:szCs w:val="24"/>
          <w:rtl/>
          <w:lang w:bidi="fa-IR"/>
        </w:rPr>
        <w:t>نویسنده مسئول خواهد</w:t>
      </w:r>
      <w:r w:rsidRPr="0000694E">
        <w:rPr>
          <w:sz w:val="24"/>
          <w:szCs w:val="24"/>
          <w:rtl/>
          <w:lang w:bidi="fa-IR"/>
        </w:rPr>
        <w:t xml:space="preserve"> </w:t>
      </w:r>
      <w:r w:rsidRPr="0000694E">
        <w:rPr>
          <w:rFonts w:hint="cs"/>
          <w:sz w:val="24"/>
          <w:szCs w:val="24"/>
          <w:rtl/>
          <w:lang w:bidi="fa-IR"/>
        </w:rPr>
        <w:t>رسید</w:t>
      </w:r>
      <w:r w:rsidRPr="0000694E">
        <w:rPr>
          <w:sz w:val="24"/>
          <w:szCs w:val="24"/>
          <w:rtl/>
          <w:lang w:bidi="fa-IR"/>
        </w:rPr>
        <w:t>.</w:t>
      </w:r>
      <w:r w:rsidRPr="0000694E">
        <w:rPr>
          <w:rFonts w:hint="cs"/>
          <w:sz w:val="24"/>
          <w:szCs w:val="24"/>
          <w:rtl/>
          <w:lang w:bidi="fa-IR"/>
        </w:rPr>
        <w:t xml:space="preserve"> </w:t>
      </w:r>
    </w:p>
    <w:p w14:paraId="0E2C3F16" w14:textId="17CBB035" w:rsidR="00C56CF4" w:rsidRPr="0000694E" w:rsidRDefault="00C56CF4" w:rsidP="00C56CF4">
      <w:pPr>
        <w:pStyle w:val="ListParagraph"/>
        <w:numPr>
          <w:ilvl w:val="0"/>
          <w:numId w:val="3"/>
        </w:numPr>
        <w:bidi/>
        <w:rPr>
          <w:sz w:val="24"/>
          <w:szCs w:val="24"/>
          <w:lang w:bidi="fa-IR"/>
        </w:rPr>
      </w:pPr>
      <w:r w:rsidRPr="0000694E">
        <w:rPr>
          <w:rFonts w:hint="cs"/>
          <w:sz w:val="24"/>
          <w:szCs w:val="24"/>
          <w:rtl/>
          <w:lang w:bidi="fa-IR"/>
        </w:rPr>
        <w:t>امکان ارسال مقالات تنها به صورت چکیده فارسی 600 کلمه</w:t>
      </w:r>
      <w:r w:rsidRPr="0000694E">
        <w:rPr>
          <w:rFonts w:hint="cs"/>
          <w:sz w:val="24"/>
          <w:szCs w:val="24"/>
          <w:rtl/>
          <w:lang w:bidi="fa-IR"/>
        </w:rPr>
        <w:softHyphen/>
        <w:t>ای</w:t>
      </w:r>
      <w:r w:rsidR="00AA5572">
        <w:rPr>
          <w:rFonts w:hint="cs"/>
          <w:sz w:val="24"/>
          <w:szCs w:val="24"/>
          <w:rtl/>
          <w:lang w:bidi="fa-IR"/>
        </w:rPr>
        <w:t xml:space="preserve"> (یا یک </w:t>
      </w:r>
      <w:bookmarkStart w:id="0" w:name="_GoBack"/>
      <w:bookmarkEnd w:id="0"/>
      <w:r w:rsidR="00AA5572">
        <w:rPr>
          <w:rFonts w:hint="cs"/>
          <w:sz w:val="24"/>
          <w:szCs w:val="24"/>
          <w:rtl/>
          <w:lang w:bidi="fa-IR"/>
        </w:rPr>
        <w:t>صفحه ای)</w:t>
      </w:r>
      <w:r w:rsidRPr="0000694E">
        <w:rPr>
          <w:rFonts w:hint="cs"/>
          <w:sz w:val="24"/>
          <w:szCs w:val="24"/>
          <w:rtl/>
          <w:lang w:bidi="fa-IR"/>
        </w:rPr>
        <w:t xml:space="preserve"> امکان پذیر می</w:t>
      </w:r>
      <w:r w:rsidRPr="0000694E">
        <w:rPr>
          <w:rFonts w:hint="cs"/>
          <w:sz w:val="24"/>
          <w:szCs w:val="24"/>
          <w:rtl/>
          <w:lang w:bidi="fa-IR"/>
        </w:rPr>
        <w:softHyphen/>
        <w:t>باشد که در صورت پذیرش توسط کمیته علمی و هیأت داوران همایش، به صورت پوستر به چاپ خواهد رسید.</w:t>
      </w:r>
    </w:p>
    <w:p w14:paraId="5DAC2998" w14:textId="77777777" w:rsidR="0000694E" w:rsidRPr="0000694E" w:rsidRDefault="0000694E" w:rsidP="0000694E">
      <w:pPr>
        <w:pStyle w:val="ListParagraph"/>
        <w:numPr>
          <w:ilvl w:val="0"/>
          <w:numId w:val="3"/>
        </w:numPr>
        <w:bidi/>
        <w:spacing w:after="160" w:line="259" w:lineRule="auto"/>
        <w:rPr>
          <w:sz w:val="24"/>
          <w:szCs w:val="24"/>
        </w:rPr>
      </w:pPr>
      <w:r w:rsidRPr="0000694E">
        <w:rPr>
          <w:sz w:val="24"/>
          <w:szCs w:val="24"/>
          <w:rtl/>
        </w:rPr>
        <w:t>هزينه ثبت نام  شرکت در کنفرانس (شامل پذ</w:t>
      </w:r>
      <w:r w:rsidRPr="0000694E">
        <w:rPr>
          <w:rFonts w:hint="cs"/>
          <w:sz w:val="24"/>
          <w:szCs w:val="24"/>
          <w:rtl/>
        </w:rPr>
        <w:t>ی</w:t>
      </w:r>
      <w:r w:rsidRPr="0000694E">
        <w:rPr>
          <w:rFonts w:hint="eastAsia"/>
          <w:sz w:val="24"/>
          <w:szCs w:val="24"/>
          <w:rtl/>
        </w:rPr>
        <w:t>را</w:t>
      </w:r>
      <w:r w:rsidRPr="0000694E">
        <w:rPr>
          <w:rFonts w:hint="cs"/>
          <w:sz w:val="24"/>
          <w:szCs w:val="24"/>
          <w:rtl/>
        </w:rPr>
        <w:t>یی</w:t>
      </w:r>
      <w:r w:rsidRPr="0000694E">
        <w:rPr>
          <w:rFonts w:hint="cs"/>
          <w:sz w:val="24"/>
          <w:szCs w:val="24"/>
          <w:rtl/>
          <w:lang w:bidi="fa-IR"/>
        </w:rPr>
        <w:t>،</w:t>
      </w:r>
      <w:r w:rsidRPr="0000694E">
        <w:rPr>
          <w:sz w:val="24"/>
          <w:szCs w:val="24"/>
          <w:rtl/>
        </w:rPr>
        <w:t xml:space="preserve"> نهار</w:t>
      </w:r>
      <w:r w:rsidRPr="0000694E">
        <w:rPr>
          <w:rFonts w:hint="cs"/>
          <w:sz w:val="24"/>
          <w:szCs w:val="24"/>
          <w:rtl/>
        </w:rPr>
        <w:t xml:space="preserve"> و بازدیدهای میدانی</w:t>
      </w:r>
      <w:r w:rsidRPr="0000694E">
        <w:rPr>
          <w:sz w:val="24"/>
          <w:szCs w:val="24"/>
          <w:rtl/>
        </w:rPr>
        <w:t>) برا</w:t>
      </w:r>
      <w:r w:rsidRPr="0000694E">
        <w:rPr>
          <w:rFonts w:hint="cs"/>
          <w:sz w:val="24"/>
          <w:szCs w:val="24"/>
          <w:rtl/>
        </w:rPr>
        <w:t>ی</w:t>
      </w:r>
      <w:r w:rsidRPr="0000694E">
        <w:rPr>
          <w:sz w:val="24"/>
          <w:szCs w:val="24"/>
          <w:rtl/>
        </w:rPr>
        <w:t xml:space="preserve"> شرکت بصورت حضور</w:t>
      </w:r>
      <w:r w:rsidRPr="0000694E">
        <w:rPr>
          <w:rFonts w:hint="cs"/>
          <w:sz w:val="24"/>
          <w:szCs w:val="24"/>
          <w:rtl/>
        </w:rPr>
        <w:t>ی</w:t>
      </w:r>
      <w:r w:rsidRPr="0000694E">
        <w:rPr>
          <w:rFonts w:hint="eastAsia"/>
          <w:sz w:val="24"/>
          <w:szCs w:val="24"/>
          <w:rtl/>
        </w:rPr>
        <w:t>،</w:t>
      </w:r>
      <w:r w:rsidRPr="0000694E">
        <w:rPr>
          <w:sz w:val="24"/>
          <w:szCs w:val="24"/>
          <w:rtl/>
        </w:rPr>
        <w:t xml:space="preserve"> مبلغ </w:t>
      </w:r>
      <w:r w:rsidRPr="0000694E">
        <w:rPr>
          <w:sz w:val="24"/>
          <w:szCs w:val="24"/>
          <w:u w:val="single"/>
          <w:rtl/>
        </w:rPr>
        <w:t>3000000</w:t>
      </w:r>
      <w:r w:rsidRPr="0000694E">
        <w:rPr>
          <w:sz w:val="24"/>
          <w:szCs w:val="24"/>
          <w:rtl/>
        </w:rPr>
        <w:t xml:space="preserve"> ر</w:t>
      </w:r>
      <w:r w:rsidRPr="0000694E">
        <w:rPr>
          <w:rFonts w:hint="cs"/>
          <w:sz w:val="24"/>
          <w:szCs w:val="24"/>
          <w:rtl/>
        </w:rPr>
        <w:t>ی</w:t>
      </w:r>
      <w:r w:rsidRPr="0000694E">
        <w:rPr>
          <w:rFonts w:hint="eastAsia"/>
          <w:sz w:val="24"/>
          <w:szCs w:val="24"/>
          <w:rtl/>
        </w:rPr>
        <w:t>ال</w:t>
      </w:r>
      <w:r w:rsidRPr="0000694E">
        <w:rPr>
          <w:sz w:val="24"/>
          <w:szCs w:val="24"/>
          <w:rtl/>
        </w:rPr>
        <w:t xml:space="preserve"> برا</w:t>
      </w:r>
      <w:r w:rsidRPr="0000694E">
        <w:rPr>
          <w:rFonts w:hint="cs"/>
          <w:sz w:val="24"/>
          <w:szCs w:val="24"/>
          <w:rtl/>
        </w:rPr>
        <w:t>ی</w:t>
      </w:r>
      <w:r w:rsidRPr="0000694E">
        <w:rPr>
          <w:sz w:val="24"/>
          <w:szCs w:val="24"/>
          <w:rtl/>
        </w:rPr>
        <w:t xml:space="preserve"> افراد غ</w:t>
      </w:r>
      <w:r w:rsidRPr="0000694E">
        <w:rPr>
          <w:rFonts w:hint="cs"/>
          <w:sz w:val="24"/>
          <w:szCs w:val="24"/>
          <w:rtl/>
        </w:rPr>
        <w:t>ی</w:t>
      </w:r>
      <w:r w:rsidRPr="0000694E">
        <w:rPr>
          <w:rFonts w:hint="eastAsia"/>
          <w:sz w:val="24"/>
          <w:szCs w:val="24"/>
          <w:rtl/>
        </w:rPr>
        <w:t>ر</w:t>
      </w:r>
      <w:r w:rsidRPr="0000694E">
        <w:rPr>
          <w:sz w:val="24"/>
          <w:szCs w:val="24"/>
          <w:rtl/>
        </w:rPr>
        <w:t xml:space="preserve"> عضو انجمن و مبلغ </w:t>
      </w:r>
      <w:r w:rsidRPr="0000694E">
        <w:rPr>
          <w:rFonts w:hint="cs"/>
          <w:sz w:val="24"/>
          <w:szCs w:val="24"/>
          <w:u w:val="single"/>
          <w:rtl/>
        </w:rPr>
        <w:t>2</w:t>
      </w:r>
      <w:r w:rsidRPr="0000694E">
        <w:rPr>
          <w:sz w:val="24"/>
          <w:szCs w:val="24"/>
          <w:u w:val="single"/>
          <w:rtl/>
        </w:rPr>
        <w:t>000000</w:t>
      </w:r>
      <w:r w:rsidRPr="0000694E">
        <w:rPr>
          <w:rFonts w:hint="cs"/>
          <w:sz w:val="24"/>
          <w:szCs w:val="24"/>
          <w:rtl/>
        </w:rPr>
        <w:t xml:space="preserve"> </w:t>
      </w:r>
      <w:r w:rsidRPr="0000694E">
        <w:rPr>
          <w:sz w:val="24"/>
          <w:szCs w:val="24"/>
          <w:rtl/>
        </w:rPr>
        <w:t>ر</w:t>
      </w:r>
      <w:r w:rsidRPr="0000694E">
        <w:rPr>
          <w:rFonts w:hint="cs"/>
          <w:sz w:val="24"/>
          <w:szCs w:val="24"/>
          <w:rtl/>
        </w:rPr>
        <w:t>ی</w:t>
      </w:r>
      <w:r w:rsidRPr="0000694E">
        <w:rPr>
          <w:rFonts w:hint="eastAsia"/>
          <w:sz w:val="24"/>
          <w:szCs w:val="24"/>
          <w:rtl/>
        </w:rPr>
        <w:t>ال</w:t>
      </w:r>
      <w:r w:rsidRPr="0000694E">
        <w:rPr>
          <w:sz w:val="24"/>
          <w:szCs w:val="24"/>
          <w:rtl/>
        </w:rPr>
        <w:t xml:space="preserve"> برا</w:t>
      </w:r>
      <w:r w:rsidRPr="0000694E">
        <w:rPr>
          <w:rFonts w:hint="cs"/>
          <w:sz w:val="24"/>
          <w:szCs w:val="24"/>
          <w:rtl/>
        </w:rPr>
        <w:t>ی</w:t>
      </w:r>
      <w:r w:rsidRPr="0000694E">
        <w:rPr>
          <w:sz w:val="24"/>
          <w:szCs w:val="24"/>
          <w:rtl/>
        </w:rPr>
        <w:t xml:space="preserve"> اعضا</w:t>
      </w:r>
      <w:r w:rsidRPr="0000694E">
        <w:rPr>
          <w:rFonts w:hint="cs"/>
          <w:sz w:val="24"/>
          <w:szCs w:val="24"/>
          <w:rtl/>
        </w:rPr>
        <w:t>ی</w:t>
      </w:r>
      <w:r w:rsidRPr="0000694E">
        <w:rPr>
          <w:sz w:val="24"/>
          <w:szCs w:val="24"/>
          <w:rtl/>
        </w:rPr>
        <w:t xml:space="preserve"> محترم و دانشجو</w:t>
      </w:r>
      <w:r w:rsidRPr="0000694E">
        <w:rPr>
          <w:rFonts w:hint="cs"/>
          <w:sz w:val="24"/>
          <w:szCs w:val="24"/>
          <w:rtl/>
        </w:rPr>
        <w:t>ی</w:t>
      </w:r>
      <w:r w:rsidRPr="0000694E">
        <w:rPr>
          <w:rFonts w:hint="eastAsia"/>
          <w:sz w:val="24"/>
          <w:szCs w:val="24"/>
          <w:rtl/>
        </w:rPr>
        <w:t>ان</w:t>
      </w:r>
      <w:r w:rsidRPr="0000694E">
        <w:rPr>
          <w:sz w:val="24"/>
          <w:szCs w:val="24"/>
          <w:rtl/>
        </w:rPr>
        <w:t xml:space="preserve"> گرام</w:t>
      </w:r>
      <w:r w:rsidRPr="0000694E">
        <w:rPr>
          <w:rFonts w:hint="cs"/>
          <w:sz w:val="24"/>
          <w:szCs w:val="24"/>
          <w:rtl/>
        </w:rPr>
        <w:t>ی</w:t>
      </w:r>
      <w:r w:rsidRPr="0000694E">
        <w:rPr>
          <w:sz w:val="24"/>
          <w:szCs w:val="24"/>
          <w:rtl/>
        </w:rPr>
        <w:t xml:space="preserve"> (با ارائه کارت دانشجو</w:t>
      </w:r>
      <w:r w:rsidRPr="0000694E">
        <w:rPr>
          <w:rFonts w:hint="cs"/>
          <w:sz w:val="24"/>
          <w:szCs w:val="24"/>
          <w:rtl/>
        </w:rPr>
        <w:t>یی</w:t>
      </w:r>
      <w:r w:rsidRPr="0000694E">
        <w:rPr>
          <w:sz w:val="24"/>
          <w:szCs w:val="24"/>
          <w:rtl/>
        </w:rPr>
        <w:t>) م</w:t>
      </w:r>
      <w:r w:rsidRPr="0000694E">
        <w:rPr>
          <w:rFonts w:hint="cs"/>
          <w:sz w:val="24"/>
          <w:szCs w:val="24"/>
          <w:rtl/>
        </w:rPr>
        <w:t>ی</w:t>
      </w:r>
      <w:r w:rsidRPr="0000694E">
        <w:rPr>
          <w:rFonts w:ascii="Calibri" w:hAnsi="Calibri" w:hint="cs"/>
          <w:sz w:val="24"/>
          <w:szCs w:val="24"/>
          <w:rtl/>
        </w:rPr>
        <w:t>‌</w:t>
      </w:r>
      <w:r w:rsidRPr="0000694E">
        <w:rPr>
          <w:rFonts w:hint="cs"/>
          <w:sz w:val="24"/>
          <w:szCs w:val="24"/>
          <w:rtl/>
        </w:rPr>
        <w:t>باشد.</w:t>
      </w:r>
    </w:p>
    <w:p w14:paraId="30C4865C" w14:textId="77777777" w:rsidR="0000694E" w:rsidRPr="0000694E" w:rsidRDefault="0000694E" w:rsidP="0000694E">
      <w:pPr>
        <w:pStyle w:val="ListParagraph"/>
        <w:numPr>
          <w:ilvl w:val="0"/>
          <w:numId w:val="3"/>
        </w:numPr>
        <w:bidi/>
        <w:spacing w:after="160" w:line="259" w:lineRule="auto"/>
        <w:rPr>
          <w:sz w:val="24"/>
          <w:szCs w:val="24"/>
          <w:rtl/>
        </w:rPr>
      </w:pPr>
      <w:r w:rsidRPr="0000694E">
        <w:rPr>
          <w:rFonts w:hint="cs"/>
          <w:sz w:val="24"/>
          <w:szCs w:val="24"/>
          <w:rtl/>
        </w:rPr>
        <w:t>هزینه شرکت در همایش بصورت مجازی</w:t>
      </w:r>
      <w:r w:rsidRPr="0000694E">
        <w:rPr>
          <w:rFonts w:ascii="Cambria" w:hAnsi="Cambria" w:cs="Cambria" w:hint="cs"/>
          <w:sz w:val="24"/>
          <w:szCs w:val="24"/>
          <w:rtl/>
        </w:rPr>
        <w:t> </w:t>
      </w:r>
      <w:r w:rsidRPr="0000694E">
        <w:rPr>
          <w:rFonts w:hint="cs"/>
          <w:sz w:val="24"/>
          <w:szCs w:val="24"/>
          <w:u w:val="single"/>
          <w:rtl/>
        </w:rPr>
        <w:t>1200000</w:t>
      </w:r>
      <w:r w:rsidRPr="0000694E">
        <w:rPr>
          <w:rFonts w:hint="cs"/>
          <w:sz w:val="24"/>
          <w:szCs w:val="24"/>
        </w:rPr>
        <w:t> </w:t>
      </w:r>
      <w:r w:rsidRPr="0000694E">
        <w:rPr>
          <w:rFonts w:hint="cs"/>
          <w:sz w:val="24"/>
          <w:szCs w:val="24"/>
          <w:rtl/>
        </w:rPr>
        <w:t>ریال برای افراد غیرعضو و</w:t>
      </w:r>
      <w:r w:rsidRPr="0000694E">
        <w:rPr>
          <w:rFonts w:ascii="Cambria" w:hAnsi="Cambria" w:cs="Cambria" w:hint="cs"/>
          <w:sz w:val="24"/>
          <w:szCs w:val="24"/>
          <w:rtl/>
        </w:rPr>
        <w:t> </w:t>
      </w:r>
      <w:r w:rsidRPr="0000694E">
        <w:rPr>
          <w:rFonts w:hint="cs"/>
          <w:sz w:val="24"/>
          <w:szCs w:val="24"/>
          <w:u w:val="single"/>
          <w:rtl/>
        </w:rPr>
        <w:t>100000</w:t>
      </w:r>
      <w:r w:rsidRPr="0000694E">
        <w:rPr>
          <w:rFonts w:hint="cs"/>
          <w:sz w:val="24"/>
          <w:szCs w:val="24"/>
          <w:u w:val="single"/>
        </w:rPr>
        <w:t> </w:t>
      </w:r>
      <w:r w:rsidRPr="0000694E">
        <w:rPr>
          <w:rFonts w:hint="cs"/>
          <w:sz w:val="24"/>
          <w:szCs w:val="24"/>
          <w:rtl/>
        </w:rPr>
        <w:t>ریال برای اعضای انجمن و دانشجویان گرامی می</w:t>
      </w:r>
      <w:r w:rsidRPr="0000694E">
        <w:rPr>
          <w:rFonts w:hint="cs"/>
          <w:sz w:val="24"/>
          <w:szCs w:val="24"/>
          <w:rtl/>
        </w:rPr>
        <w:softHyphen/>
        <w:t>باشد. ثبت و ارسال مقالات دوم به بعد</w:t>
      </w:r>
      <w:r w:rsidRPr="0000694E">
        <w:rPr>
          <w:rFonts w:ascii="Cambria" w:hAnsi="Cambria" w:cs="Cambria" w:hint="cs"/>
          <w:sz w:val="24"/>
          <w:szCs w:val="24"/>
          <w:rtl/>
        </w:rPr>
        <w:t> </w:t>
      </w:r>
      <w:r w:rsidRPr="0000694E">
        <w:rPr>
          <w:rFonts w:hint="cs"/>
          <w:sz w:val="24"/>
          <w:szCs w:val="24"/>
          <w:u w:val="single"/>
          <w:rtl/>
        </w:rPr>
        <w:t>رایگان</w:t>
      </w:r>
      <w:r w:rsidRPr="0000694E">
        <w:rPr>
          <w:rFonts w:hint="cs"/>
          <w:sz w:val="24"/>
          <w:szCs w:val="24"/>
          <w:rtl/>
        </w:rPr>
        <w:t xml:space="preserve"> می</w:t>
      </w:r>
      <w:r w:rsidRPr="0000694E">
        <w:rPr>
          <w:rFonts w:hint="cs"/>
          <w:sz w:val="24"/>
          <w:szCs w:val="24"/>
          <w:rtl/>
        </w:rPr>
        <w:softHyphen/>
        <w:t>باشد.</w:t>
      </w:r>
    </w:p>
    <w:p w14:paraId="7E633E9A" w14:textId="1B262E84" w:rsidR="0000694E" w:rsidRPr="0000694E" w:rsidRDefault="0000694E" w:rsidP="0000694E">
      <w:pPr>
        <w:pStyle w:val="ListParagraph"/>
        <w:numPr>
          <w:ilvl w:val="0"/>
          <w:numId w:val="3"/>
        </w:numPr>
        <w:bidi/>
        <w:spacing w:after="160" w:line="259" w:lineRule="auto"/>
        <w:rPr>
          <w:sz w:val="24"/>
          <w:szCs w:val="24"/>
        </w:rPr>
      </w:pPr>
      <w:r w:rsidRPr="0000694E">
        <w:rPr>
          <w:rFonts w:hint="cs"/>
          <w:sz w:val="24"/>
          <w:szCs w:val="24"/>
          <w:rtl/>
        </w:rPr>
        <w:t>کلی</w:t>
      </w:r>
      <w:r w:rsidRPr="0000694E">
        <w:rPr>
          <w:rFonts w:hint="eastAsia"/>
          <w:sz w:val="24"/>
          <w:szCs w:val="24"/>
          <w:rtl/>
        </w:rPr>
        <w:t>ه</w:t>
      </w:r>
      <w:r w:rsidRPr="0000694E">
        <w:rPr>
          <w:sz w:val="24"/>
          <w:szCs w:val="24"/>
          <w:rtl/>
        </w:rPr>
        <w:t xml:space="preserve"> مراحل ثبت نام و ارسال مقالات به صورت الکترون</w:t>
      </w:r>
      <w:r w:rsidRPr="0000694E">
        <w:rPr>
          <w:rFonts w:hint="cs"/>
          <w:sz w:val="24"/>
          <w:szCs w:val="24"/>
          <w:rtl/>
        </w:rPr>
        <w:t>ی</w:t>
      </w:r>
      <w:r w:rsidRPr="0000694E">
        <w:rPr>
          <w:rFonts w:hint="eastAsia"/>
          <w:sz w:val="24"/>
          <w:szCs w:val="24"/>
          <w:rtl/>
        </w:rPr>
        <w:t>ک</w:t>
      </w:r>
      <w:r w:rsidRPr="0000694E">
        <w:rPr>
          <w:sz w:val="24"/>
          <w:szCs w:val="24"/>
          <w:rtl/>
        </w:rPr>
        <w:t xml:space="preserve"> و از طر</w:t>
      </w:r>
      <w:r w:rsidRPr="0000694E">
        <w:rPr>
          <w:rFonts w:hint="cs"/>
          <w:sz w:val="24"/>
          <w:szCs w:val="24"/>
          <w:rtl/>
        </w:rPr>
        <w:t>ی</w:t>
      </w:r>
      <w:r w:rsidRPr="0000694E">
        <w:rPr>
          <w:rFonts w:hint="eastAsia"/>
          <w:sz w:val="24"/>
          <w:szCs w:val="24"/>
          <w:rtl/>
        </w:rPr>
        <w:t>ق</w:t>
      </w:r>
      <w:r w:rsidRPr="0000694E">
        <w:rPr>
          <w:sz w:val="24"/>
          <w:szCs w:val="24"/>
          <w:rtl/>
        </w:rPr>
        <w:t xml:space="preserve"> وب</w:t>
      </w:r>
      <w:r w:rsidRPr="0000694E">
        <w:rPr>
          <w:rFonts w:ascii="Calibri" w:hAnsi="Calibri" w:hint="cs"/>
          <w:sz w:val="24"/>
          <w:szCs w:val="24"/>
          <w:rtl/>
        </w:rPr>
        <w:t>‌</w:t>
      </w:r>
      <w:r w:rsidRPr="0000694E">
        <w:rPr>
          <w:rFonts w:hint="cs"/>
          <w:sz w:val="24"/>
          <w:szCs w:val="24"/>
          <w:rtl/>
        </w:rPr>
        <w:t>سای</w:t>
      </w:r>
      <w:r w:rsidRPr="0000694E">
        <w:rPr>
          <w:rFonts w:hint="eastAsia"/>
          <w:sz w:val="24"/>
          <w:szCs w:val="24"/>
          <w:rtl/>
        </w:rPr>
        <w:t>ت</w:t>
      </w:r>
      <w:r w:rsidRPr="0000694E">
        <w:rPr>
          <w:sz w:val="24"/>
          <w:szCs w:val="24"/>
          <w:rtl/>
        </w:rPr>
        <w:t xml:space="preserve"> نهم</w:t>
      </w:r>
      <w:r w:rsidRPr="0000694E">
        <w:rPr>
          <w:rFonts w:hint="cs"/>
          <w:sz w:val="24"/>
          <w:szCs w:val="24"/>
          <w:rtl/>
        </w:rPr>
        <w:t>ی</w:t>
      </w:r>
      <w:r w:rsidRPr="0000694E">
        <w:rPr>
          <w:rFonts w:hint="eastAsia"/>
          <w:sz w:val="24"/>
          <w:szCs w:val="24"/>
          <w:rtl/>
        </w:rPr>
        <w:t>ن</w:t>
      </w:r>
      <w:r w:rsidRPr="0000694E">
        <w:rPr>
          <w:sz w:val="24"/>
          <w:szCs w:val="24"/>
          <w:rtl/>
        </w:rPr>
        <w:t xml:space="preserve"> هما</w:t>
      </w:r>
      <w:r w:rsidRPr="0000694E">
        <w:rPr>
          <w:rFonts w:hint="cs"/>
          <w:sz w:val="24"/>
          <w:szCs w:val="24"/>
          <w:rtl/>
        </w:rPr>
        <w:t>ی</w:t>
      </w:r>
      <w:r w:rsidRPr="0000694E">
        <w:rPr>
          <w:rFonts w:hint="eastAsia"/>
          <w:sz w:val="24"/>
          <w:szCs w:val="24"/>
          <w:rtl/>
        </w:rPr>
        <w:t>ش</w:t>
      </w:r>
      <w:r w:rsidRPr="0000694E">
        <w:rPr>
          <w:sz w:val="24"/>
          <w:szCs w:val="24"/>
          <w:rtl/>
        </w:rPr>
        <w:t xml:space="preserve"> انجمن رسوب شناس</w:t>
      </w:r>
      <w:r w:rsidRPr="0000694E">
        <w:rPr>
          <w:rFonts w:hint="cs"/>
          <w:sz w:val="24"/>
          <w:szCs w:val="24"/>
          <w:rtl/>
        </w:rPr>
        <w:t>ی</w:t>
      </w:r>
      <w:r w:rsidRPr="0000694E">
        <w:rPr>
          <w:sz w:val="24"/>
          <w:szCs w:val="24"/>
          <w:rtl/>
        </w:rPr>
        <w:t xml:space="preserve"> ا</w:t>
      </w:r>
      <w:r w:rsidRPr="0000694E">
        <w:rPr>
          <w:rFonts w:hint="cs"/>
          <w:sz w:val="24"/>
          <w:szCs w:val="24"/>
          <w:rtl/>
        </w:rPr>
        <w:t>ی</w:t>
      </w:r>
      <w:r w:rsidRPr="0000694E">
        <w:rPr>
          <w:rFonts w:hint="eastAsia"/>
          <w:sz w:val="24"/>
          <w:szCs w:val="24"/>
          <w:rtl/>
        </w:rPr>
        <w:t>ران</w:t>
      </w:r>
      <w:r w:rsidRPr="0000694E">
        <w:rPr>
          <w:sz w:val="24"/>
          <w:szCs w:val="24"/>
          <w:rtl/>
        </w:rPr>
        <w:t xml:space="preserve"> به آدرس</w:t>
      </w:r>
      <w:r w:rsidRPr="0000694E">
        <w:rPr>
          <w:rFonts w:hint="cs"/>
          <w:sz w:val="24"/>
          <w:szCs w:val="24"/>
          <w:rtl/>
        </w:rPr>
        <w:t xml:space="preserve"> </w:t>
      </w:r>
      <w:r w:rsidRPr="0000694E">
        <w:rPr>
          <w:sz w:val="24"/>
          <w:szCs w:val="24"/>
        </w:rPr>
        <w:t>www.</w:t>
      </w:r>
      <w:r>
        <w:rPr>
          <w:sz w:val="24"/>
          <w:szCs w:val="24"/>
        </w:rPr>
        <w:t>ssitg9</w:t>
      </w:r>
      <w:r w:rsidRPr="0000694E">
        <w:rPr>
          <w:sz w:val="24"/>
          <w:szCs w:val="24"/>
        </w:rPr>
        <w:t>.tabasgeopark.com</w:t>
      </w:r>
      <w:r w:rsidRPr="0000694E">
        <w:rPr>
          <w:sz w:val="24"/>
          <w:szCs w:val="24"/>
          <w:rtl/>
        </w:rPr>
        <w:t xml:space="preserve">  م</w:t>
      </w:r>
      <w:r w:rsidRPr="0000694E">
        <w:rPr>
          <w:rFonts w:hint="cs"/>
          <w:sz w:val="24"/>
          <w:szCs w:val="24"/>
          <w:rtl/>
        </w:rPr>
        <w:t>ی</w:t>
      </w:r>
      <w:r w:rsidRPr="0000694E">
        <w:rPr>
          <w:rFonts w:hint="eastAsia"/>
          <w:sz w:val="24"/>
          <w:szCs w:val="24"/>
          <w:rtl/>
        </w:rPr>
        <w:t>سر</w:t>
      </w:r>
      <w:r w:rsidRPr="0000694E">
        <w:rPr>
          <w:sz w:val="24"/>
          <w:szCs w:val="24"/>
          <w:rtl/>
        </w:rPr>
        <w:t xml:space="preserve"> خواهد بود.</w:t>
      </w:r>
    </w:p>
    <w:p w14:paraId="7B754A31" w14:textId="77777777" w:rsidR="0000694E" w:rsidRPr="0000694E" w:rsidRDefault="0000694E" w:rsidP="0000694E">
      <w:pPr>
        <w:bidi/>
        <w:ind w:left="2"/>
        <w:rPr>
          <w:sz w:val="24"/>
          <w:szCs w:val="24"/>
          <w:lang w:bidi="fa-IR"/>
        </w:rPr>
      </w:pPr>
    </w:p>
    <w:p w14:paraId="527CF43A" w14:textId="77777777" w:rsidR="00C56CF4" w:rsidRDefault="00C56CF4" w:rsidP="00C56CF4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EB2289E" w14:textId="77777777" w:rsidR="00C56CF4" w:rsidRDefault="00C56CF4" w:rsidP="00C56CF4">
      <w:pPr>
        <w:bidi/>
        <w:ind w:left="2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p w14:paraId="33CCFD2E" w14:textId="77777777" w:rsidR="00C56CF4" w:rsidRDefault="00C56CF4" w:rsidP="00C56CF4">
      <w:pPr>
        <w:bidi/>
        <w:ind w:left="2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83203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توجه:</w:t>
      </w:r>
      <w:r w:rsidRPr="0083203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5A19A800" w14:textId="77777777" w:rsidR="00C56CF4" w:rsidRDefault="00C56CF4" w:rsidP="00C56CF4">
      <w:pPr>
        <w:bidi/>
        <w:ind w:left="2"/>
        <w:rPr>
          <w:rFonts w:cs="B Nazanin"/>
          <w:b/>
          <w:bCs/>
          <w:sz w:val="24"/>
          <w:szCs w:val="24"/>
          <w:rtl/>
          <w:lang w:bidi="fa-IR"/>
        </w:rPr>
      </w:pPr>
      <w:r w:rsidRPr="00832034">
        <w:rPr>
          <w:rFonts w:cs="B Nazanin" w:hint="cs"/>
          <w:color w:val="000000" w:themeColor="text1"/>
          <w:sz w:val="24"/>
          <w:szCs w:val="24"/>
          <w:rtl/>
          <w:lang w:bidi="fa-IR"/>
        </w:rPr>
        <w:t>پیشنهاد می شود که متن موجود در این صفحه را حذف کرده و مقاله در این محیط تنظیم شود (سربرگ فوق لازم است در مقاله آورده شود).</w:t>
      </w:r>
    </w:p>
    <w:p w14:paraId="3244C149" w14:textId="77777777" w:rsidR="00F24E13" w:rsidRPr="00C56CF4" w:rsidRDefault="00F24E13" w:rsidP="00C56CF4"/>
    <w:sectPr w:rsidR="00F24E13" w:rsidRPr="00C56CF4" w:rsidSect="0014172F">
      <w:headerReference w:type="default" r:id="rId8"/>
      <w:pgSz w:w="12240" w:h="15840"/>
      <w:pgMar w:top="2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78F81" w14:textId="77777777" w:rsidR="00FC238A" w:rsidRDefault="00FC238A" w:rsidP="003B706F">
      <w:pPr>
        <w:spacing w:after="0"/>
      </w:pPr>
      <w:r>
        <w:separator/>
      </w:r>
    </w:p>
  </w:endnote>
  <w:endnote w:type="continuationSeparator" w:id="0">
    <w:p w14:paraId="4515107D" w14:textId="77777777" w:rsidR="00FC238A" w:rsidRDefault="00FC238A" w:rsidP="003B70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SymbolMT">
    <w:altName w:val="@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91A01" w14:textId="77777777" w:rsidR="00FC238A" w:rsidRDefault="00FC238A" w:rsidP="003B706F">
      <w:pPr>
        <w:spacing w:after="0"/>
      </w:pPr>
      <w:r>
        <w:separator/>
      </w:r>
    </w:p>
  </w:footnote>
  <w:footnote w:type="continuationSeparator" w:id="0">
    <w:p w14:paraId="5A93DE0B" w14:textId="77777777" w:rsidR="00FC238A" w:rsidRDefault="00FC238A" w:rsidP="003B70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88376" w14:textId="1534A5F9" w:rsidR="00CC5F62" w:rsidRDefault="00B304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CFFF33" wp14:editId="0F9FDE0F">
          <wp:simplePos x="0" y="0"/>
          <wp:positionH relativeFrom="column">
            <wp:posOffset>-901700</wp:posOffset>
          </wp:positionH>
          <wp:positionV relativeFrom="paragraph">
            <wp:posOffset>-457200</wp:posOffset>
          </wp:positionV>
          <wp:extent cx="7796530" cy="1905000"/>
          <wp:effectExtent l="0" t="0" r="0" b="0"/>
          <wp:wrapTight wrapText="bothSides">
            <wp:wrapPolygon edited="0">
              <wp:start x="0" y="0"/>
              <wp:lineTo x="0" y="16848"/>
              <wp:lineTo x="16942" y="20736"/>
              <wp:lineTo x="16942" y="21168"/>
              <wp:lineTo x="17258" y="21168"/>
              <wp:lineTo x="17311" y="20736"/>
              <wp:lineTo x="19317" y="17280"/>
              <wp:lineTo x="21533" y="16200"/>
              <wp:lineTo x="21533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530" cy="190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5CB"/>
    <w:multiLevelType w:val="hybridMultilevel"/>
    <w:tmpl w:val="8D800CC4"/>
    <w:lvl w:ilvl="0" w:tplc="08F276A2">
      <w:start w:val="10"/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314974C0"/>
    <w:multiLevelType w:val="hybridMultilevel"/>
    <w:tmpl w:val="8138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A544A"/>
    <w:multiLevelType w:val="singleLevel"/>
    <w:tmpl w:val="9A7ADC68"/>
    <w:lvl w:ilvl="0">
      <w:start w:val="1"/>
      <w:numFmt w:val="decimal"/>
      <w:pStyle w:val="references"/>
      <w:lvlText w:val="[%1]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characterSpacingControl w:val="doNotCompress"/>
  <w:hdrShapeDefaults>
    <o:shapedefaults v:ext="edit" spidmax="2049">
      <o:colormru v:ext="edit" colors="#f1f7ed,#e2f2ed,#e8f9e7,#e9f7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6F"/>
    <w:rsid w:val="0000694E"/>
    <w:rsid w:val="00016B5B"/>
    <w:rsid w:val="00087B09"/>
    <w:rsid w:val="000947AE"/>
    <w:rsid w:val="000B0D2F"/>
    <w:rsid w:val="000C5355"/>
    <w:rsid w:val="000F351A"/>
    <w:rsid w:val="0010528A"/>
    <w:rsid w:val="0014172F"/>
    <w:rsid w:val="001750D6"/>
    <w:rsid w:val="0032148C"/>
    <w:rsid w:val="003B706F"/>
    <w:rsid w:val="003C6AE7"/>
    <w:rsid w:val="004355B0"/>
    <w:rsid w:val="0044145D"/>
    <w:rsid w:val="004A3B79"/>
    <w:rsid w:val="004D0E82"/>
    <w:rsid w:val="005254BF"/>
    <w:rsid w:val="00566BB5"/>
    <w:rsid w:val="005D50DC"/>
    <w:rsid w:val="00637A2A"/>
    <w:rsid w:val="00667B52"/>
    <w:rsid w:val="0067228E"/>
    <w:rsid w:val="006A645B"/>
    <w:rsid w:val="006B7252"/>
    <w:rsid w:val="006D6DC7"/>
    <w:rsid w:val="007040DC"/>
    <w:rsid w:val="00727F89"/>
    <w:rsid w:val="00747350"/>
    <w:rsid w:val="00756D3F"/>
    <w:rsid w:val="007646C6"/>
    <w:rsid w:val="007A5BD9"/>
    <w:rsid w:val="007A6E70"/>
    <w:rsid w:val="007D43F9"/>
    <w:rsid w:val="008001C8"/>
    <w:rsid w:val="00803B3A"/>
    <w:rsid w:val="00836041"/>
    <w:rsid w:val="00873C45"/>
    <w:rsid w:val="008A3946"/>
    <w:rsid w:val="0096703B"/>
    <w:rsid w:val="00A07388"/>
    <w:rsid w:val="00A156EC"/>
    <w:rsid w:val="00A30A2C"/>
    <w:rsid w:val="00A31960"/>
    <w:rsid w:val="00AA5572"/>
    <w:rsid w:val="00B30477"/>
    <w:rsid w:val="00BE2E3F"/>
    <w:rsid w:val="00BF25A9"/>
    <w:rsid w:val="00C400A3"/>
    <w:rsid w:val="00C53D0D"/>
    <w:rsid w:val="00C56CF4"/>
    <w:rsid w:val="00CC5F62"/>
    <w:rsid w:val="00D46F9F"/>
    <w:rsid w:val="00DF66AD"/>
    <w:rsid w:val="00ED120F"/>
    <w:rsid w:val="00ED16CA"/>
    <w:rsid w:val="00EF2AE0"/>
    <w:rsid w:val="00F21D9B"/>
    <w:rsid w:val="00F24E13"/>
    <w:rsid w:val="00F47CD1"/>
    <w:rsid w:val="00FC238A"/>
    <w:rsid w:val="00FD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7ed,#e2f2ed,#e8f9e7,#e9f7eb"/>
    </o:shapedefaults>
    <o:shapelayout v:ext="edit">
      <o:idmap v:ext="edit" data="1"/>
    </o:shapelayout>
  </w:shapeDefaults>
  <w:decimalSymbol w:val="."/>
  <w:listSeparator w:val=","/>
  <w14:docId w14:val="64800544"/>
  <w15:chartTrackingRefBased/>
  <w15:docId w15:val="{A5D294AF-0DC1-432F-B2FF-D5B1DCC8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CF4"/>
    <w:pPr>
      <w:spacing w:after="8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0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706F"/>
  </w:style>
  <w:style w:type="paragraph" w:styleId="Footer">
    <w:name w:val="footer"/>
    <w:basedOn w:val="Normal"/>
    <w:link w:val="FooterChar"/>
    <w:uiPriority w:val="99"/>
    <w:unhideWhenUsed/>
    <w:rsid w:val="003B70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706F"/>
  </w:style>
  <w:style w:type="paragraph" w:styleId="ListParagraph">
    <w:name w:val="List Paragraph"/>
    <w:basedOn w:val="Normal"/>
    <w:uiPriority w:val="99"/>
    <w:qFormat/>
    <w:rsid w:val="0032148C"/>
    <w:pPr>
      <w:ind w:left="720"/>
      <w:contextualSpacing/>
    </w:pPr>
    <w:rPr>
      <w:rFonts w:cs="B Nazanin"/>
      <w:kern w:val="2"/>
      <w:sz w:val="26"/>
      <w:szCs w:val="26"/>
      <w14:ligatures w14:val="standardContextual"/>
    </w:rPr>
  </w:style>
  <w:style w:type="table" w:styleId="TableGrid">
    <w:name w:val="Table Grid"/>
    <w:basedOn w:val="TableNormal"/>
    <w:uiPriority w:val="39"/>
    <w:rsid w:val="0032148C"/>
    <w:pPr>
      <w:spacing w:after="0" w:line="240" w:lineRule="auto"/>
    </w:pPr>
    <w:rPr>
      <w:rFonts w:cs="B Nazanin"/>
      <w:kern w:val="2"/>
      <w:sz w:val="26"/>
      <w:szCs w:val="26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uiPriority w:val="99"/>
    <w:rsid w:val="0032148C"/>
    <w:pPr>
      <w:numPr>
        <w:numId w:val="2"/>
      </w:numPr>
      <w:spacing w:after="50" w:line="180" w:lineRule="exact"/>
      <w:jc w:val="both"/>
    </w:pPr>
    <w:rPr>
      <w:rFonts w:ascii="@SymbolMT" w:eastAsia="@SymbolMT" w:hAnsi="@SymbolMT" w:cs="@SymbolMT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6D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6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FB25A-CCA3-4C7F-B736-8C8E0D3D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mehdipc</dc:creator>
  <cp:keywords/>
  <dc:description/>
  <cp:lastModifiedBy>admin</cp:lastModifiedBy>
  <cp:revision>9</cp:revision>
  <cp:lastPrinted>2024-11-23T06:11:00Z</cp:lastPrinted>
  <dcterms:created xsi:type="dcterms:W3CDTF">2025-02-03T10:23:00Z</dcterms:created>
  <dcterms:modified xsi:type="dcterms:W3CDTF">2025-02-03T11:23:00Z</dcterms:modified>
</cp:coreProperties>
</file>